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5D05670D" w:rsidR="00B12341" w:rsidRDefault="00572CE9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5A37C7">
        <w:rPr>
          <w:b/>
          <w:noProof/>
          <w:sz w:val="24"/>
        </w:rPr>
        <w:t>3GPP TSG-RAN WG4 Meeting #11</w:t>
      </w:r>
      <w:r w:rsidR="00F2419C">
        <w:rPr>
          <w:b/>
          <w:noProof/>
          <w:sz w:val="24"/>
        </w:rPr>
        <w:t>6</w:t>
      </w:r>
      <w:r w:rsidR="00DC5180" w:rsidRPr="0033027D">
        <w:rPr>
          <w:b/>
          <w:noProof/>
          <w:sz w:val="24"/>
        </w:rPr>
        <w:tab/>
      </w:r>
      <w:r w:rsidR="0088796F" w:rsidRPr="0088796F">
        <w:rPr>
          <w:rFonts w:cs="Arial"/>
          <w:b/>
          <w:bCs/>
          <w:color w:val="808080"/>
          <w:sz w:val="26"/>
          <w:szCs w:val="26"/>
        </w:rPr>
        <w:t>R4-2510968</w:t>
      </w:r>
    </w:p>
    <w:p w14:paraId="63C63B34" w14:textId="2A3ADBA2" w:rsidR="001512D7" w:rsidRPr="002209E4" w:rsidRDefault="00374203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Bengaluru, India, August 25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  <w:r w:rsidR="00766B19">
        <w:rPr>
          <w:rFonts w:cs="Arial"/>
          <w:sz w:val="24"/>
        </w:rPr>
        <w:br/>
      </w:r>
    </w:p>
    <w:p w14:paraId="3AA07729" w14:textId="37A567F0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0"/>
      <w:r w:rsidR="00F2419C">
        <w:rPr>
          <w:rFonts w:ascii="Arial" w:hAnsi="Arial" w:cs="Arial"/>
          <w:b/>
        </w:rPr>
        <w:t>LB CA Switching</w:t>
      </w:r>
    </w:p>
    <w:p w14:paraId="2F6BD3D4" w14:textId="77777777" w:rsidR="00C04D9B" w:rsidRPr="005E4466" w:rsidRDefault="00C04D9B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3ECE7058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72CE9" w:rsidRPr="00572CE9">
        <w:rPr>
          <w:rFonts w:ascii="Arial" w:hAnsi="Arial" w:cs="Arial"/>
          <w:b/>
        </w:rPr>
        <w:t>7.</w:t>
      </w:r>
      <w:r w:rsidR="00334FF5">
        <w:rPr>
          <w:rFonts w:ascii="Arial" w:hAnsi="Arial" w:cs="Arial"/>
          <w:b/>
        </w:rPr>
        <w:t>3.3</w:t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1CB03BF2" w:rsidR="00BD0ED2" w:rsidRDefault="00AF07F8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proofErr w:type="spellStart"/>
      <w:r w:rsidR="00E80682" w:rsidRPr="00E80682">
        <w:rPr>
          <w:rFonts w:ascii="Arial" w:hAnsi="Arial" w:cs="Arial"/>
          <w:b/>
        </w:rPr>
        <w:t>NR_LBCA_Sw</w:t>
      </w:r>
      <w:proofErr w:type="spellEnd"/>
      <w:r w:rsidR="00E80682" w:rsidRPr="00E80682">
        <w:rPr>
          <w:rFonts w:ascii="Arial" w:hAnsi="Arial" w:cs="Arial"/>
          <w:b/>
        </w:rPr>
        <w:t>-Core</w:t>
      </w:r>
    </w:p>
    <w:p w14:paraId="3EDAE914" w14:textId="06A40577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</w:t>
      </w:r>
      <w:r w:rsidR="00BB2359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68F442FC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BB2359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2E70DC" w14:textId="6E9087BD" w:rsidR="00777E6E" w:rsidRDefault="004A13BA" w:rsidP="003234CA">
      <w:r>
        <w:t xml:space="preserve">For WI LB DL CA via switching, </w:t>
      </w:r>
      <w:r w:rsidR="00294852">
        <w:t xml:space="preserve">WF </w:t>
      </w:r>
      <w:r w:rsidR="00B20B62">
        <w:t>[</w:t>
      </w:r>
      <w:r w:rsidR="00742454">
        <w:t>10</w:t>
      </w:r>
      <w:r w:rsidR="00B20B62">
        <w:t xml:space="preserve">] </w:t>
      </w:r>
      <w:r w:rsidR="00940025">
        <w:t>was</w:t>
      </w:r>
      <w:r w:rsidR="00294852">
        <w:t xml:space="preserve"> approved in RAN4#11</w:t>
      </w:r>
      <w:r w:rsidR="00742454">
        <w:t>5</w:t>
      </w:r>
      <w:r w:rsidR="00294852">
        <w:t>.</w:t>
      </w:r>
      <w:r w:rsidR="00DE2BDD">
        <w:t xml:space="preserve"> </w:t>
      </w:r>
      <w:r w:rsidR="00375378">
        <w:t xml:space="preserve">This paper discusses </w:t>
      </w:r>
      <w:r w:rsidR="00DE2BDD">
        <w:t xml:space="preserve">some aspect of the </w:t>
      </w:r>
      <w:r w:rsidR="001B473D">
        <w:t>agreements</w:t>
      </w:r>
      <w:r w:rsidR="00DE2BDD">
        <w:t xml:space="preserve"> in the WF</w:t>
      </w:r>
      <w:r w:rsidR="00742454">
        <w:t>.</w:t>
      </w:r>
    </w:p>
    <w:p w14:paraId="576AB87E" w14:textId="1361A639" w:rsidR="001E2987" w:rsidRDefault="000A567D" w:rsidP="001E2987">
      <w:pPr>
        <w:pStyle w:val="Heading1"/>
      </w:pPr>
      <w:r>
        <w:t xml:space="preserve">2. </w:t>
      </w:r>
      <w:r>
        <w:tab/>
      </w:r>
      <w:r w:rsidR="002A1C01">
        <w:t>Discussion</w:t>
      </w:r>
      <w:r w:rsidR="001E2987">
        <w:t xml:space="preserve"> </w:t>
      </w:r>
    </w:p>
    <w:p w14:paraId="7AEDF211" w14:textId="77777777" w:rsidR="00847488" w:rsidRDefault="00A32CC4" w:rsidP="009D483F">
      <w:pPr>
        <w:pStyle w:val="Heading2"/>
      </w:pPr>
      <w:r>
        <w:t>2.1</w:t>
      </w:r>
      <w:r>
        <w:tab/>
      </w:r>
      <w:r w:rsidR="00224364">
        <w:t xml:space="preserve">Switching </w:t>
      </w:r>
      <w:r w:rsidR="00847488">
        <w:t>diagram aspects</w:t>
      </w:r>
    </w:p>
    <w:p w14:paraId="3A76F253" w14:textId="6BC5435E" w:rsidR="00742454" w:rsidRDefault="00742454" w:rsidP="00742454">
      <w:r>
        <w:t xml:space="preserve">We discussed </w:t>
      </w:r>
      <w:r w:rsidR="008A7455">
        <w:t>in [11]</w:t>
      </w:r>
      <w:r w:rsidR="00A83FC8">
        <w:t xml:space="preserve"> different requirements that the switching time mask can include. Here we briefly provide our view on the </w:t>
      </w:r>
      <w:r w:rsidR="00F87386">
        <w:t xml:space="preserve">issues under discussion. </w:t>
      </w:r>
    </w:p>
    <w:p w14:paraId="61E52497" w14:textId="77777777" w:rsidR="003514BB" w:rsidRDefault="00F87386" w:rsidP="00742454">
      <w:r>
        <w:t xml:space="preserve">UL TA can be included but it is not necessary. The RF Requirement </w:t>
      </w:r>
      <w:r w:rsidR="00B02D8E">
        <w:t xml:space="preserve">and UE capability can be tested without UL </w:t>
      </w:r>
      <w:proofErr w:type="gramStart"/>
      <w:r w:rsidR="00B02D8E">
        <w:t>TA</w:t>
      </w:r>
      <w:proofErr w:type="gramEnd"/>
      <w:r w:rsidR="00B02D8E">
        <w:t xml:space="preserve"> but some time difference can be included to verify the UE behaviour </w:t>
      </w:r>
      <w:r w:rsidR="00CF5F7D">
        <w:t xml:space="preserve">with </w:t>
      </w:r>
      <w:proofErr w:type="gramStart"/>
      <w:r w:rsidR="00CF5F7D">
        <w:t>Non Zero</w:t>
      </w:r>
      <w:proofErr w:type="gramEnd"/>
      <w:r w:rsidR="00CF5F7D">
        <w:t xml:space="preserve"> TA. For this, the UE behaviour should be clear</w:t>
      </w:r>
      <w:r w:rsidR="00A323E1">
        <w:t>. Since TA has impact to DL and WF states that th</w:t>
      </w:r>
      <w:r w:rsidR="003514BB">
        <w:t xml:space="preserve">e DL is discussed in RRM session, then before agreeing these aspects in RF Requirements, RRM session should conclude their discussion for this part. </w:t>
      </w:r>
    </w:p>
    <w:p w14:paraId="1895B35C" w14:textId="77777777" w:rsidR="00E012DA" w:rsidRPr="007A074E" w:rsidRDefault="003514BB" w:rsidP="00742454">
      <w:pPr>
        <w:rPr>
          <w:b/>
          <w:bCs/>
        </w:rPr>
      </w:pPr>
      <w:r w:rsidRPr="007A074E">
        <w:rPr>
          <w:b/>
          <w:bCs/>
        </w:rPr>
        <w:t xml:space="preserve">Observation 1: UL TA in switching times masks must accommodate RRM discussion </w:t>
      </w:r>
      <w:r w:rsidR="00E012DA" w:rsidRPr="007A074E">
        <w:rPr>
          <w:b/>
          <w:bCs/>
        </w:rPr>
        <w:t xml:space="preserve">conclusions. </w:t>
      </w:r>
    </w:p>
    <w:p w14:paraId="337D2AD3" w14:textId="1B3795C3" w:rsidR="00F87386" w:rsidRPr="00742454" w:rsidRDefault="00E012DA" w:rsidP="00742454">
      <w:r>
        <w:t xml:space="preserve">Transient </w:t>
      </w:r>
      <w:proofErr w:type="gramStart"/>
      <w:r>
        <w:t>periods</w:t>
      </w:r>
      <w:proofErr w:type="gramEnd"/>
      <w:r>
        <w:t xml:space="preserve"> location should be outside the switching time for UL as per the agreement</w:t>
      </w:r>
      <w:r w:rsidR="00FC19B2">
        <w:t xml:space="preserve"> in </w:t>
      </w:r>
      <w:r w:rsidR="00E51369">
        <w:t>[12].</w:t>
      </w:r>
      <w:r>
        <w:t xml:space="preserve"> </w:t>
      </w:r>
      <w:r w:rsidR="00A323E1">
        <w:t xml:space="preserve"> </w:t>
      </w:r>
      <w:r w:rsidR="00CF5F7D">
        <w:t xml:space="preserve"> </w:t>
      </w:r>
    </w:p>
    <w:p w14:paraId="6C74925F" w14:textId="28BE1892" w:rsidR="00300AFD" w:rsidRDefault="008E4F6E" w:rsidP="00C559FD">
      <w:r>
        <w:t xml:space="preserve">RMCs should be discussed and agreed for this feature. </w:t>
      </w:r>
      <w:proofErr w:type="spellStart"/>
      <w:r>
        <w:t>Specically</w:t>
      </w:r>
      <w:proofErr w:type="spellEnd"/>
      <w:r>
        <w:t xml:space="preserve"> UL RMC is needed since how to test FDD </w:t>
      </w:r>
      <w:r w:rsidR="00D0218D">
        <w:t xml:space="preserve">when UL is not available for 100 % of the time is not clear. DL RMCs are needed if REFSENS or related parameter is tested </w:t>
      </w:r>
      <w:r w:rsidR="00CC5265">
        <w:t xml:space="preserve">for this feature. </w:t>
      </w:r>
    </w:p>
    <w:p w14:paraId="5A3600DC" w14:textId="58B80C5E" w:rsidR="00CC5265" w:rsidRPr="007A074E" w:rsidRDefault="00CC5265" w:rsidP="00C559FD">
      <w:pPr>
        <w:rPr>
          <w:b/>
          <w:bCs/>
        </w:rPr>
      </w:pPr>
      <w:r w:rsidRPr="007A074E">
        <w:rPr>
          <w:b/>
          <w:bCs/>
        </w:rPr>
        <w:t xml:space="preserve">Observation 2: UL RMCs and DL FRCs are needed for FDD and SDL for this feature. </w:t>
      </w:r>
    </w:p>
    <w:p w14:paraId="73681CD6" w14:textId="0927545D" w:rsidR="00CC5265" w:rsidRDefault="00CC5265" w:rsidP="00C559FD">
      <w:r>
        <w:t xml:space="preserve">The patters and RRC parameters were discussed in RAN1. One good reference with proper patters is </w:t>
      </w:r>
      <w:r w:rsidR="006C1B07">
        <w:t>provided</w:t>
      </w:r>
      <w:r>
        <w:t xml:space="preserve"> in </w:t>
      </w:r>
      <w:r w:rsidR="001258D9">
        <w:t xml:space="preserve">[13] from Ericsson. </w:t>
      </w:r>
      <w:r w:rsidR="006C1B07">
        <w:t xml:space="preserve">Care should be taken to place all the reference symbols correctly and these should be reflected in the FRCs and RMCs. </w:t>
      </w:r>
    </w:p>
    <w:p w14:paraId="5481ED68" w14:textId="11452B9A" w:rsidR="000B035C" w:rsidRPr="007A074E" w:rsidRDefault="000B035C" w:rsidP="00C559FD">
      <w:pPr>
        <w:rPr>
          <w:b/>
          <w:bCs/>
        </w:rPr>
      </w:pPr>
      <w:proofErr w:type="gramStart"/>
      <w:r w:rsidRPr="007A074E">
        <w:rPr>
          <w:b/>
          <w:bCs/>
        </w:rPr>
        <w:t>Proposal :</w:t>
      </w:r>
      <w:proofErr w:type="gramEnd"/>
      <w:r w:rsidRPr="007A074E">
        <w:rPr>
          <w:b/>
          <w:bCs/>
        </w:rPr>
        <w:t xml:space="preserve"> </w:t>
      </w:r>
      <w:r w:rsidR="007A074E" w:rsidRPr="007A074E">
        <w:rPr>
          <w:b/>
          <w:bCs/>
        </w:rPr>
        <w:t>UL RMCs and Dl FRS are defined for this with needed RRC parameters that is needed in the configuration of the pattern for the UE and placed in RAN4 specifications</w:t>
      </w:r>
    </w:p>
    <w:p w14:paraId="3C1DA041" w14:textId="2875626F" w:rsidR="008F7C29" w:rsidRDefault="008F7C29" w:rsidP="00C559FD">
      <w:r>
        <w:t>A picture of possible patters with different periodicity is in Figure 1.</w:t>
      </w:r>
    </w:p>
    <w:p w14:paraId="683D024C" w14:textId="2306DD9E" w:rsidR="000B035C" w:rsidRPr="000B035C" w:rsidRDefault="000B035C" w:rsidP="000B035C">
      <w:pPr>
        <w:rPr>
          <w:lang w:val="en-US"/>
        </w:rPr>
      </w:pPr>
      <w:r w:rsidRPr="000B035C">
        <w:rPr>
          <w:lang w:val="en-US"/>
        </w:rPr>
        <w:lastRenderedPageBreak/>
        <w:pict w14:anchorId="613278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76.35pt;height:339.9pt;visibility:visible;mso-wrap-style:square">
            <v:imagedata r:id="rId9" o:title="" croptop="862f" cropbottom="1169f"/>
          </v:shape>
        </w:pict>
      </w:r>
    </w:p>
    <w:p w14:paraId="078E1AE5" w14:textId="6A334898" w:rsidR="000B035C" w:rsidRPr="000B035C" w:rsidRDefault="000B035C" w:rsidP="000B035C">
      <w:pPr>
        <w:pStyle w:val="TF"/>
        <w:rPr>
          <w:lang w:val="en-US"/>
        </w:rPr>
      </w:pPr>
      <w:bookmarkStart w:id="1" w:name="_Ref193824589"/>
      <w:r w:rsidRPr="000B035C">
        <w:rPr>
          <w:lang w:val="en-US"/>
        </w:rPr>
        <w:t xml:space="preserve">Figure </w:t>
      </w:r>
      <w:bookmarkEnd w:id="1"/>
      <w:r>
        <w:rPr>
          <w:lang w:val="en-US"/>
        </w:rPr>
        <w:t>1</w:t>
      </w:r>
      <w:r w:rsidRPr="000B035C">
        <w:rPr>
          <w:lang w:val="en-US"/>
        </w:rPr>
        <w:t xml:space="preserve">: Exemplary switching patterns configured for roughly 50-50 time sharing between FDD and SDL carriers for each group of users. Three pattern periodicities are shown, 10 </w:t>
      </w:r>
      <w:proofErr w:type="spellStart"/>
      <w:r w:rsidRPr="000B035C">
        <w:rPr>
          <w:lang w:val="en-US"/>
        </w:rPr>
        <w:t>ms</w:t>
      </w:r>
      <w:proofErr w:type="spellEnd"/>
      <w:r w:rsidRPr="000B035C">
        <w:rPr>
          <w:lang w:val="en-US"/>
        </w:rPr>
        <w:t xml:space="preserve">, 20 </w:t>
      </w:r>
      <w:proofErr w:type="spellStart"/>
      <w:r w:rsidRPr="000B035C">
        <w:rPr>
          <w:lang w:val="en-US"/>
        </w:rPr>
        <w:t>ms</w:t>
      </w:r>
      <w:proofErr w:type="spellEnd"/>
      <w:r w:rsidRPr="000B035C">
        <w:rPr>
          <w:lang w:val="en-US"/>
        </w:rPr>
        <w:t xml:space="preserve">, and 40 </w:t>
      </w:r>
      <w:proofErr w:type="spellStart"/>
      <w:r w:rsidRPr="000B035C">
        <w:rPr>
          <w:lang w:val="en-US"/>
        </w:rPr>
        <w:t>ms</w:t>
      </w:r>
      <w:proofErr w:type="spellEnd"/>
      <w:r w:rsidRPr="000B035C">
        <w:rPr>
          <w:lang w:val="en-US"/>
        </w:rPr>
        <w:t xml:space="preserve">, where the latter is equal to the 40 </w:t>
      </w:r>
      <w:proofErr w:type="spellStart"/>
      <w:r w:rsidRPr="000B035C">
        <w:rPr>
          <w:lang w:val="en-US"/>
        </w:rPr>
        <w:t>ms</w:t>
      </w:r>
      <w:proofErr w:type="spellEnd"/>
      <w:r w:rsidRPr="000B035C">
        <w:rPr>
          <w:lang w:val="en-US"/>
        </w:rPr>
        <w:t xml:space="preserve"> TRS periodicity.</w:t>
      </w:r>
      <w:r>
        <w:rPr>
          <w:lang w:val="en-US"/>
        </w:rPr>
        <w:t xml:space="preserve"> (Source [13])</w:t>
      </w:r>
    </w:p>
    <w:p w14:paraId="5D9E9E7E" w14:textId="77777777" w:rsidR="008F7C29" w:rsidRDefault="008F7C29" w:rsidP="00C559FD"/>
    <w:p w14:paraId="0D34EB10" w14:textId="77777777" w:rsidR="00D0218D" w:rsidRPr="00CD7075" w:rsidRDefault="00D0218D" w:rsidP="00C559FD"/>
    <w:p w14:paraId="068A8046" w14:textId="7CD2CEFF" w:rsidR="0036403F" w:rsidRDefault="0036403F" w:rsidP="0036403F">
      <w:pPr>
        <w:pStyle w:val="Heading1"/>
      </w:pPr>
      <w:r>
        <w:t>Conclusion</w:t>
      </w:r>
    </w:p>
    <w:p w14:paraId="5EC0AA74" w14:textId="02C822B8" w:rsidR="007A074E" w:rsidRDefault="007A074E" w:rsidP="007A074E">
      <w:pPr>
        <w:rPr>
          <w:b/>
          <w:bCs/>
        </w:rPr>
      </w:pPr>
      <w:r w:rsidRPr="007A074E">
        <w:rPr>
          <w:b/>
          <w:bCs/>
        </w:rPr>
        <w:t xml:space="preserve">Observation 1: UL TA in switching times masks must accommodate RRM discussion conclusions. </w:t>
      </w:r>
    </w:p>
    <w:p w14:paraId="6E4C4E99" w14:textId="7821FCDB" w:rsidR="007A074E" w:rsidRDefault="007A074E" w:rsidP="007A074E">
      <w:pPr>
        <w:rPr>
          <w:b/>
          <w:bCs/>
        </w:rPr>
      </w:pPr>
      <w:r w:rsidRPr="007A074E">
        <w:rPr>
          <w:b/>
          <w:bCs/>
        </w:rPr>
        <w:t xml:space="preserve">Observation 2: UL RMCs and DL FRCs are needed for FDD and SDL for this feature. </w:t>
      </w:r>
    </w:p>
    <w:p w14:paraId="0A803F7D" w14:textId="205815E2" w:rsidR="007A074E" w:rsidRPr="007A074E" w:rsidRDefault="007A074E" w:rsidP="007A074E">
      <w:pPr>
        <w:rPr>
          <w:b/>
          <w:bCs/>
        </w:rPr>
      </w:pPr>
      <w:proofErr w:type="gramStart"/>
      <w:r w:rsidRPr="007A074E">
        <w:rPr>
          <w:b/>
          <w:bCs/>
        </w:rPr>
        <w:t>Proposal :</w:t>
      </w:r>
      <w:proofErr w:type="gramEnd"/>
      <w:r w:rsidRPr="007A074E">
        <w:rPr>
          <w:b/>
          <w:bCs/>
        </w:rPr>
        <w:t xml:space="preserve"> UL RMCs and Dl FRS are defined for this with needed RRC parameters that is needed in the configuration of the pattern for the UE and placed in RAN4 specifications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5E5C0ADE" w14:textId="24C7938E" w:rsidR="00714ABC" w:rsidRDefault="007018F3" w:rsidP="00D5222A">
      <w:pPr>
        <w:pStyle w:val="B1"/>
        <w:spacing w:after="120"/>
        <w:ind w:left="576" w:hanging="288"/>
      </w:pPr>
      <w:r>
        <w:t>[1]</w:t>
      </w:r>
      <w:r>
        <w:tab/>
      </w:r>
      <w:r w:rsidR="00DE7C97" w:rsidRPr="001E304B">
        <w:t>RP</w:t>
      </w:r>
      <w:r w:rsidR="00DE7C97">
        <w:t>-</w:t>
      </w:r>
      <w:r w:rsidR="00DE7C97" w:rsidRPr="001E304B">
        <w:t>243317</w:t>
      </w:r>
      <w:r w:rsidR="00C72B3C">
        <w:t>,</w:t>
      </w:r>
      <w:r w:rsidR="001E304B" w:rsidRPr="001E304B">
        <w:t xml:space="preserve"> </w:t>
      </w:r>
      <w:r w:rsidR="00C72B3C">
        <w:t>“</w:t>
      </w:r>
      <w:r w:rsidR="001E304B" w:rsidRPr="001E304B">
        <w:t>New WID on low band carrier aggregation via switching</w:t>
      </w:r>
      <w:r w:rsidR="00C72B3C">
        <w:t xml:space="preserve">”, </w:t>
      </w:r>
      <w:r w:rsidR="00BC464C" w:rsidRPr="00BC464C">
        <w:t>Apple</w:t>
      </w:r>
      <w:r w:rsidR="00AD4576">
        <w:t xml:space="preserve">, </w:t>
      </w:r>
      <w:r w:rsidR="00AD4576" w:rsidRPr="00AD4576">
        <w:t>3GPP TSG RAN Meeting #106</w:t>
      </w:r>
      <w:r w:rsidR="00AD4576">
        <w:t xml:space="preserve">, </w:t>
      </w:r>
      <w:r w:rsidR="00AA4FB4" w:rsidRPr="00AA4FB4">
        <w:t>Madrid, Spain, December 9-12, 2024</w:t>
      </w:r>
      <w:r w:rsidR="00AA4FB4" w:rsidRPr="00AA4FB4">
        <w:tab/>
      </w:r>
    </w:p>
    <w:p w14:paraId="1134C44A" w14:textId="1766D10D" w:rsidR="00BA341B" w:rsidRDefault="007B66BD" w:rsidP="007A3FD9">
      <w:pPr>
        <w:pStyle w:val="B1"/>
        <w:spacing w:after="120"/>
        <w:ind w:left="576" w:hanging="288"/>
      </w:pPr>
      <w:r>
        <w:t>[2]</w:t>
      </w:r>
      <w:r>
        <w:tab/>
        <w:t>RP-242532, “</w:t>
      </w:r>
      <w:r w:rsidR="00F213E8" w:rsidRPr="00F213E8">
        <w:t>Motivation for a new work item on low band carrier aggregation via switching in Rel-19</w:t>
      </w:r>
      <w:r>
        <w:t xml:space="preserve">”, </w:t>
      </w:r>
      <w:r w:rsidR="00406060" w:rsidRPr="00406060">
        <w:t>AT&amp;T</w:t>
      </w:r>
      <w:r w:rsidR="00406060">
        <w:t xml:space="preserve">, </w:t>
      </w:r>
      <w:r w:rsidR="003B0874" w:rsidRPr="003B0874">
        <w:t>3GPP TSG RAN Meeting #106</w:t>
      </w:r>
      <w:r w:rsidR="003B0874">
        <w:t xml:space="preserve">, </w:t>
      </w:r>
      <w:r w:rsidR="003B0874" w:rsidRPr="003B0874">
        <w:t>Madrid, Spain, December 9-12, 2024</w:t>
      </w:r>
    </w:p>
    <w:p w14:paraId="03467756" w14:textId="18A923D7" w:rsidR="005B24CD" w:rsidRDefault="005B24CD" w:rsidP="005B24CD">
      <w:pPr>
        <w:pStyle w:val="B1"/>
        <w:spacing w:after="120"/>
        <w:ind w:left="576" w:hanging="288"/>
      </w:pPr>
      <w:r>
        <w:t>[3]</w:t>
      </w:r>
      <w:r>
        <w:tab/>
        <w:t>R4-2503016, “WF on low-low band switching”, Apple</w:t>
      </w:r>
      <w:r w:rsidR="00C255D5">
        <w:t xml:space="preserve">, </w:t>
      </w:r>
      <w:r w:rsidR="00C255D5" w:rsidRPr="00C255D5">
        <w:t>3GPP TSG-RAN WG4 Meeting #114</w:t>
      </w:r>
      <w:r w:rsidR="004A13BA">
        <w:t xml:space="preserve">, </w:t>
      </w:r>
      <w:r w:rsidR="004A13BA" w:rsidRPr="004A13BA">
        <w:t>Athens, Greece, February 17-21, 2025</w:t>
      </w:r>
    </w:p>
    <w:p w14:paraId="0191D66C" w14:textId="77777777" w:rsidR="004A13BA" w:rsidRDefault="005B24CD" w:rsidP="004A13BA">
      <w:pPr>
        <w:pStyle w:val="B1"/>
        <w:spacing w:after="120"/>
        <w:ind w:left="576" w:hanging="288"/>
      </w:pPr>
      <w:r>
        <w:t>[4]</w:t>
      </w:r>
      <w:r>
        <w:tab/>
        <w:t xml:space="preserve">R4-2502877, “LS on switching periods for low-low band switching”, </w:t>
      </w:r>
      <w:r w:rsidR="001C06D1">
        <w:t xml:space="preserve">AT&amp;T, </w:t>
      </w:r>
      <w:r w:rsidR="004A13BA" w:rsidRPr="00C255D5">
        <w:t>3GPP TSG-RAN WG4 Meeting #114</w:t>
      </w:r>
      <w:r w:rsidR="004A13BA">
        <w:t xml:space="preserve">, </w:t>
      </w:r>
      <w:r w:rsidR="004A13BA" w:rsidRPr="004A13BA">
        <w:t>Athens, Greece, February 17-21, 2025</w:t>
      </w:r>
    </w:p>
    <w:p w14:paraId="261961F1" w14:textId="77777777" w:rsidR="00E354C5" w:rsidRDefault="00E354C5" w:rsidP="00E354C5">
      <w:pPr>
        <w:pStyle w:val="B1"/>
        <w:spacing w:after="120"/>
        <w:ind w:left="576" w:hanging="288"/>
      </w:pPr>
      <w:r>
        <w:lastRenderedPageBreak/>
        <w:t>[5]</w:t>
      </w:r>
      <w:r>
        <w:tab/>
      </w:r>
      <w:r w:rsidRPr="00E354C5">
        <w:t>R4-2500492</w:t>
      </w:r>
      <w:r>
        <w:t>, “</w:t>
      </w:r>
      <w:r w:rsidRPr="00E354C5">
        <w:t>Initial aspects of RX Switching</w:t>
      </w:r>
      <w:r>
        <w:t xml:space="preserve">”, Qualcomm, </w:t>
      </w:r>
      <w:r w:rsidRPr="00C255D5">
        <w:t>3GPP TSG-RAN WG4 Meeting #114</w:t>
      </w:r>
      <w:r>
        <w:t xml:space="preserve">, </w:t>
      </w:r>
      <w:r w:rsidRPr="004A13BA">
        <w:t>Athens, Greece, February 17-21, 2025</w:t>
      </w:r>
    </w:p>
    <w:p w14:paraId="0E7C647F" w14:textId="4BE30457" w:rsidR="007B7889" w:rsidRDefault="007B7889" w:rsidP="00ED3C23">
      <w:pPr>
        <w:pStyle w:val="B1"/>
        <w:spacing w:after="120"/>
        <w:ind w:left="576" w:hanging="288"/>
      </w:pPr>
      <w:r>
        <w:t>[6]</w:t>
      </w:r>
      <w:r>
        <w:tab/>
      </w:r>
      <w:r w:rsidRPr="007B7889">
        <w:t>R4-2501572</w:t>
      </w:r>
      <w:r>
        <w:t>, “</w:t>
      </w:r>
      <w:r w:rsidRPr="007B7889">
        <w:t>Time masks for LB-LB CA switching</w:t>
      </w:r>
      <w:r>
        <w:t xml:space="preserve">”, Ericsson, </w:t>
      </w:r>
      <w:r w:rsidR="00ED3C23" w:rsidRPr="00C255D5">
        <w:t>3GPP TSG-RAN WG4 Meeting #114</w:t>
      </w:r>
      <w:r w:rsidR="00ED3C23">
        <w:t xml:space="preserve">, </w:t>
      </w:r>
      <w:r w:rsidR="00ED3C23" w:rsidRPr="004A13BA">
        <w:t>Athens, Greece, February 17-21, 2025</w:t>
      </w:r>
    </w:p>
    <w:p w14:paraId="750EC276" w14:textId="77777777" w:rsidR="00ED3C23" w:rsidRDefault="007B7889" w:rsidP="00ED3C23">
      <w:pPr>
        <w:pStyle w:val="B1"/>
        <w:spacing w:after="120"/>
        <w:ind w:left="576" w:hanging="288"/>
      </w:pPr>
      <w:r>
        <w:t>[7]</w:t>
      </w:r>
      <w:r>
        <w:tab/>
      </w:r>
      <w:r w:rsidR="00ED3C23" w:rsidRPr="00ED3C23">
        <w:t>R4-2500405</w:t>
      </w:r>
      <w:r w:rsidR="00ED3C23">
        <w:t>, “</w:t>
      </w:r>
      <w:proofErr w:type="spellStart"/>
      <w:r w:rsidR="00ED3C23" w:rsidRPr="00ED3C23">
        <w:t>NR_LBCA_Sw</w:t>
      </w:r>
      <w:proofErr w:type="spellEnd"/>
      <w:r w:rsidR="00ED3C23" w:rsidRPr="00ED3C23">
        <w:t xml:space="preserve"> Considerations</w:t>
      </w:r>
      <w:r w:rsidR="00ED3C23">
        <w:t xml:space="preserve">”, Nokia, </w:t>
      </w:r>
      <w:r w:rsidR="00ED3C23" w:rsidRPr="00C255D5">
        <w:t>3GPP TSG-RAN WG4 Meeting #114</w:t>
      </w:r>
      <w:r w:rsidR="00ED3C23">
        <w:t xml:space="preserve">, </w:t>
      </w:r>
      <w:r w:rsidR="00ED3C23" w:rsidRPr="004A13BA">
        <w:t>Athens, Greece, February 17-21, 2025</w:t>
      </w:r>
    </w:p>
    <w:p w14:paraId="0EEB4D5D" w14:textId="099CCC56" w:rsidR="00C34F90" w:rsidRDefault="00C34F90" w:rsidP="009B6229">
      <w:pPr>
        <w:pStyle w:val="B1"/>
        <w:spacing w:after="120"/>
        <w:ind w:left="576" w:hanging="288"/>
      </w:pPr>
      <w:r>
        <w:t>[8]</w:t>
      </w:r>
      <w:r>
        <w:tab/>
      </w:r>
      <w:r w:rsidR="009B6229" w:rsidRPr="009B6229">
        <w:t>R1-2502860</w:t>
      </w:r>
      <w:r w:rsidR="009B6229">
        <w:t>, “</w:t>
      </w:r>
      <w:r w:rsidRPr="00C34F90">
        <w:t>Low band carrier aggregation via switching</w:t>
      </w:r>
      <w:r w:rsidR="009B6229">
        <w:t xml:space="preserve">”, Qualcomm Incorporated, 3GPP TSG-RAN4 Meeting #114Bis, Wuhan, Hubei, China, 07th – 11th </w:t>
      </w:r>
      <w:proofErr w:type="gramStart"/>
      <w:r w:rsidR="009B6229">
        <w:t>April,</w:t>
      </w:r>
      <w:proofErr w:type="gramEnd"/>
      <w:r w:rsidR="009B6229">
        <w:t xml:space="preserve"> 2025</w:t>
      </w:r>
    </w:p>
    <w:p w14:paraId="4FA861D3" w14:textId="789B5E73" w:rsidR="00B37439" w:rsidRDefault="00B37439" w:rsidP="009B6229">
      <w:pPr>
        <w:pStyle w:val="B1"/>
        <w:spacing w:after="120"/>
        <w:ind w:left="576" w:hanging="288"/>
      </w:pPr>
      <w:r>
        <w:t>[9]</w:t>
      </w:r>
      <w:r>
        <w:tab/>
      </w:r>
      <w:r w:rsidR="00B20B62" w:rsidRPr="00B20B62">
        <w:t>R4-2505223</w:t>
      </w:r>
      <w:r w:rsidR="00B20B62">
        <w:t>, “</w:t>
      </w:r>
      <w:r w:rsidR="00B20B62" w:rsidRPr="00B20B62">
        <w:t>WF on UE RF requirements for LB CA via switching</w:t>
      </w:r>
      <w:r w:rsidR="00B20B62">
        <w:t xml:space="preserve">”, </w:t>
      </w:r>
      <w:r w:rsidR="00B20B62" w:rsidRPr="00B20B62">
        <w:t>Apple</w:t>
      </w:r>
      <w:r w:rsidR="00B20B62">
        <w:t xml:space="preserve">, 3GPP TSG-RAN4 Meeting #114Bis, Wuhan, Hubei, China, 07th – 11th </w:t>
      </w:r>
      <w:proofErr w:type="gramStart"/>
      <w:r w:rsidR="00B20B62">
        <w:t>April,</w:t>
      </w:r>
      <w:proofErr w:type="gramEnd"/>
      <w:r w:rsidR="00B20B62">
        <w:t xml:space="preserve"> 2025</w:t>
      </w:r>
    </w:p>
    <w:p w14:paraId="7A0D90CD" w14:textId="77777777" w:rsidR="00742454" w:rsidRDefault="00742454" w:rsidP="00742454">
      <w:pPr>
        <w:pStyle w:val="B1"/>
        <w:spacing w:after="120"/>
        <w:ind w:left="576" w:hanging="288"/>
      </w:pPr>
      <w:r>
        <w:t>[10]</w:t>
      </w:r>
      <w:r>
        <w:tab/>
      </w:r>
      <w:r w:rsidRPr="00742454">
        <w:t>R4-2508118</w:t>
      </w:r>
      <w:r>
        <w:t>, “</w:t>
      </w:r>
      <w:r w:rsidRPr="00742454">
        <w:t xml:space="preserve">WF on </w:t>
      </w:r>
      <w:proofErr w:type="spellStart"/>
      <w:r w:rsidRPr="00742454">
        <w:t>NR_LBCA_Sw</w:t>
      </w:r>
      <w:proofErr w:type="spellEnd"/>
      <w:r>
        <w:t xml:space="preserve">”, </w:t>
      </w:r>
      <w:r w:rsidRPr="00742454">
        <w:t>Apple</w:t>
      </w:r>
      <w:r>
        <w:t xml:space="preserve">, </w:t>
      </w:r>
      <w:r>
        <w:t>3GPP TSG-RAN WG4 Meeting #115</w:t>
      </w:r>
      <w:r>
        <w:t xml:space="preserve">, </w:t>
      </w:r>
      <w:r>
        <w:t>St Julian’s, Malta, 19th – 25th May 2025</w:t>
      </w:r>
    </w:p>
    <w:p w14:paraId="529A7DA7" w14:textId="77777777" w:rsidR="00742454" w:rsidRDefault="00742454" w:rsidP="00742454">
      <w:pPr>
        <w:pStyle w:val="B1"/>
        <w:spacing w:after="120"/>
        <w:ind w:left="576" w:hanging="288"/>
      </w:pPr>
      <w:r>
        <w:t>[11]</w:t>
      </w:r>
      <w:r>
        <w:tab/>
      </w:r>
      <w:r w:rsidRPr="00742454">
        <w:t>R4-2506166</w:t>
      </w:r>
      <w:r>
        <w:t>, “</w:t>
      </w:r>
      <w:r>
        <w:t>Switching time diagram</w:t>
      </w:r>
      <w:r>
        <w:t xml:space="preserve">”, Qualcomm, </w:t>
      </w:r>
      <w:r>
        <w:t>3GPP TSG-RAN WG4 Meeting #115, St Julian’s, Malta, 19th – 25th May 2025</w:t>
      </w:r>
    </w:p>
    <w:p w14:paraId="0F82D3A3" w14:textId="77777777" w:rsidR="009F3293" w:rsidRDefault="0086695B" w:rsidP="009F3293">
      <w:pPr>
        <w:pStyle w:val="B1"/>
        <w:spacing w:after="120"/>
        <w:ind w:left="576" w:hanging="288"/>
      </w:pPr>
      <w:r>
        <w:t>[12]</w:t>
      </w:r>
      <w:r>
        <w:tab/>
      </w:r>
      <w:r w:rsidRPr="0086695B">
        <w:t>R4-2507932</w:t>
      </w:r>
      <w:r>
        <w:t>, “</w:t>
      </w:r>
      <w:r w:rsidRPr="0086695B">
        <w:t>TP for 38.768: switching period location and time masks</w:t>
      </w:r>
      <w:r>
        <w:t xml:space="preserve">”, </w:t>
      </w:r>
      <w:r w:rsidR="009F3293" w:rsidRPr="009F3293">
        <w:t>Ericsson, Xiaomi, MediaTek, Apple</w:t>
      </w:r>
      <w:r w:rsidR="009F3293">
        <w:t xml:space="preserve">, </w:t>
      </w:r>
      <w:r w:rsidR="009F3293">
        <w:t>3GPP TSG-RAN WG4 Meeting #115, St Julian’s, Malta, 19th – 25th May 2025</w:t>
      </w:r>
    </w:p>
    <w:p w14:paraId="5603B238" w14:textId="64A7B635" w:rsidR="001258D9" w:rsidRDefault="001258D9" w:rsidP="001258D9">
      <w:pPr>
        <w:pStyle w:val="B1"/>
        <w:spacing w:after="120"/>
        <w:ind w:left="576" w:hanging="288"/>
      </w:pPr>
      <w:r>
        <w:t>[13]</w:t>
      </w:r>
      <w:r>
        <w:tab/>
      </w:r>
      <w:hyperlink r:id="rId10" w:history="1">
        <w:r w:rsidRPr="00200932">
          <w:rPr>
            <w:rStyle w:val="Hyperlink"/>
          </w:rPr>
          <w:t>R1-2502426</w:t>
        </w:r>
      </w:hyperlink>
      <w:r>
        <w:t xml:space="preserve">, “ </w:t>
      </w:r>
      <w:r>
        <w:t>Low band carrier aggregation through switching</w:t>
      </w:r>
      <w:r>
        <w:t xml:space="preserve"> “, </w:t>
      </w:r>
      <w:r>
        <w:t>Ericsson</w:t>
      </w:r>
      <w:r>
        <w:t xml:space="preserve">, </w:t>
      </w:r>
      <w:r>
        <w:t>3GPP TSG RAN WG1 #120bis</w:t>
      </w:r>
      <w:r>
        <w:tab/>
        <w:t>Wuhan, China, April 7th – 11th, 2025</w:t>
      </w:r>
      <w:r w:rsidR="006C1B07">
        <w:t xml:space="preserve"> ()</w:t>
      </w:r>
    </w:p>
    <w:p w14:paraId="653B5D60" w14:textId="334D0590" w:rsidR="0086695B" w:rsidRDefault="001258D9" w:rsidP="001258D9">
      <w:pPr>
        <w:pStyle w:val="B1"/>
        <w:spacing w:after="120"/>
        <w:ind w:left="576" w:hanging="288"/>
      </w:pPr>
      <w:r>
        <w:tab/>
      </w:r>
    </w:p>
    <w:p w14:paraId="2F70C189" w14:textId="2C007912" w:rsidR="00742454" w:rsidRDefault="00742454" w:rsidP="00742454">
      <w:pPr>
        <w:pStyle w:val="B1"/>
        <w:spacing w:after="120"/>
        <w:ind w:left="576" w:hanging="288"/>
      </w:pPr>
      <w:r>
        <w:tab/>
      </w:r>
    </w:p>
    <w:sectPr w:rsidR="00742454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8464E"/>
    <w:multiLevelType w:val="hybridMultilevel"/>
    <w:tmpl w:val="C972D1D8"/>
    <w:lvl w:ilvl="0" w:tplc="EBEE93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907D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5622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3C4C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A89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DEB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DCEB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841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AAD2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B37DA"/>
    <w:multiLevelType w:val="multilevel"/>
    <w:tmpl w:val="E570A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7964DC"/>
    <w:multiLevelType w:val="hybridMultilevel"/>
    <w:tmpl w:val="270C58CA"/>
    <w:lvl w:ilvl="0" w:tplc="B9687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4C946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9E022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25EC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F4D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1C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720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30C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13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8624A6"/>
    <w:multiLevelType w:val="multilevel"/>
    <w:tmpl w:val="397EE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E0C7F"/>
    <w:multiLevelType w:val="multilevel"/>
    <w:tmpl w:val="4438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D30CF0"/>
    <w:multiLevelType w:val="hybridMultilevel"/>
    <w:tmpl w:val="F484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822972"/>
    <w:multiLevelType w:val="hybridMultilevel"/>
    <w:tmpl w:val="CFD834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7C70804"/>
    <w:multiLevelType w:val="multilevel"/>
    <w:tmpl w:val="689CA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08E3592"/>
    <w:multiLevelType w:val="hybridMultilevel"/>
    <w:tmpl w:val="DA2080BE"/>
    <w:lvl w:ilvl="0" w:tplc="769CAF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BB3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3A1E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A6E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AAB7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22A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6602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F67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C09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32"/>
  </w:num>
  <w:num w:numId="2" w16cid:durableId="1720548759">
    <w:abstractNumId w:val="14"/>
  </w:num>
  <w:num w:numId="3" w16cid:durableId="859198064">
    <w:abstractNumId w:val="8"/>
  </w:num>
  <w:num w:numId="4" w16cid:durableId="583732344">
    <w:abstractNumId w:val="27"/>
  </w:num>
  <w:num w:numId="5" w16cid:durableId="1324042913">
    <w:abstractNumId w:val="41"/>
  </w:num>
  <w:num w:numId="6" w16cid:durableId="270355691">
    <w:abstractNumId w:val="12"/>
  </w:num>
  <w:num w:numId="7" w16cid:durableId="392894675">
    <w:abstractNumId w:val="3"/>
  </w:num>
  <w:num w:numId="8" w16cid:durableId="1185286419">
    <w:abstractNumId w:val="35"/>
  </w:num>
  <w:num w:numId="9" w16cid:durableId="1874880183">
    <w:abstractNumId w:val="47"/>
  </w:num>
  <w:num w:numId="10" w16cid:durableId="1215117416">
    <w:abstractNumId w:val="29"/>
  </w:num>
  <w:num w:numId="11" w16cid:durableId="1322276718">
    <w:abstractNumId w:val="19"/>
  </w:num>
  <w:num w:numId="12" w16cid:durableId="1685478419">
    <w:abstractNumId w:val="24"/>
  </w:num>
  <w:num w:numId="13" w16cid:durableId="251015662">
    <w:abstractNumId w:val="21"/>
  </w:num>
  <w:num w:numId="14" w16cid:durableId="426773901">
    <w:abstractNumId w:val="6"/>
  </w:num>
  <w:num w:numId="15" w16cid:durableId="24332259">
    <w:abstractNumId w:val="13"/>
  </w:num>
  <w:num w:numId="16" w16cid:durableId="1165389979">
    <w:abstractNumId w:val="34"/>
  </w:num>
  <w:num w:numId="17" w16cid:durableId="1593077490">
    <w:abstractNumId w:val="22"/>
  </w:num>
  <w:num w:numId="18" w16cid:durableId="421680846">
    <w:abstractNumId w:val="38"/>
  </w:num>
  <w:num w:numId="19" w16cid:durableId="1354115616">
    <w:abstractNumId w:val="48"/>
  </w:num>
  <w:num w:numId="20" w16cid:durableId="2138638564">
    <w:abstractNumId w:val="0"/>
  </w:num>
  <w:num w:numId="21" w16cid:durableId="98574356">
    <w:abstractNumId w:val="20"/>
  </w:num>
  <w:num w:numId="22" w16cid:durableId="1624919064">
    <w:abstractNumId w:val="4"/>
  </w:num>
  <w:num w:numId="23" w16cid:durableId="616448352">
    <w:abstractNumId w:val="44"/>
  </w:num>
  <w:num w:numId="24" w16cid:durableId="1339889165">
    <w:abstractNumId w:val="33"/>
  </w:num>
  <w:num w:numId="25" w16cid:durableId="1225725008">
    <w:abstractNumId w:val="5"/>
  </w:num>
  <w:num w:numId="26" w16cid:durableId="384912835">
    <w:abstractNumId w:val="15"/>
  </w:num>
  <w:num w:numId="27" w16cid:durableId="1801803965">
    <w:abstractNumId w:val="46"/>
  </w:num>
  <w:num w:numId="28" w16cid:durableId="1041436732">
    <w:abstractNumId w:val="23"/>
  </w:num>
  <w:num w:numId="29" w16cid:durableId="1627396147">
    <w:abstractNumId w:val="2"/>
  </w:num>
  <w:num w:numId="30" w16cid:durableId="2069957277">
    <w:abstractNumId w:val="45"/>
  </w:num>
  <w:num w:numId="31" w16cid:durableId="1523739330">
    <w:abstractNumId w:val="1"/>
  </w:num>
  <w:num w:numId="32" w16cid:durableId="23793897">
    <w:abstractNumId w:val="37"/>
  </w:num>
  <w:num w:numId="33" w16cid:durableId="541600679">
    <w:abstractNumId w:val="39"/>
  </w:num>
  <w:num w:numId="34" w16cid:durableId="375783473">
    <w:abstractNumId w:val="17"/>
  </w:num>
  <w:num w:numId="35" w16cid:durableId="364794266">
    <w:abstractNumId w:val="36"/>
  </w:num>
  <w:num w:numId="36" w16cid:durableId="1979457668">
    <w:abstractNumId w:val="40"/>
  </w:num>
  <w:num w:numId="37" w16cid:durableId="377513096">
    <w:abstractNumId w:val="30"/>
  </w:num>
  <w:num w:numId="38" w16cid:durableId="227150788">
    <w:abstractNumId w:val="10"/>
  </w:num>
  <w:num w:numId="39" w16cid:durableId="1067723661">
    <w:abstractNumId w:val="25"/>
  </w:num>
  <w:num w:numId="40" w16cid:durableId="663122421">
    <w:abstractNumId w:val="18"/>
  </w:num>
  <w:num w:numId="41" w16cid:durableId="417597505">
    <w:abstractNumId w:val="28"/>
  </w:num>
  <w:num w:numId="42" w16cid:durableId="352388982">
    <w:abstractNumId w:val="31"/>
  </w:num>
  <w:num w:numId="43" w16cid:durableId="1420518517">
    <w:abstractNumId w:val="26"/>
  </w:num>
  <w:num w:numId="44" w16cid:durableId="1525442124">
    <w:abstractNumId w:val="9"/>
  </w:num>
  <w:num w:numId="45" w16cid:durableId="1597637947">
    <w:abstractNumId w:val="16"/>
  </w:num>
  <w:num w:numId="46" w16cid:durableId="2120026920">
    <w:abstractNumId w:val="42"/>
  </w:num>
  <w:num w:numId="47" w16cid:durableId="1678189091">
    <w:abstractNumId w:val="11"/>
  </w:num>
  <w:num w:numId="48" w16cid:durableId="303896809">
    <w:abstractNumId w:val="43"/>
  </w:num>
  <w:num w:numId="49" w16cid:durableId="390426867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3C3"/>
    <w:rsid w:val="000035D7"/>
    <w:rsid w:val="000038AA"/>
    <w:rsid w:val="000038BE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15F0"/>
    <w:rsid w:val="00011D94"/>
    <w:rsid w:val="00012109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178C2"/>
    <w:rsid w:val="000203CC"/>
    <w:rsid w:val="00021186"/>
    <w:rsid w:val="0002121E"/>
    <w:rsid w:val="0002143A"/>
    <w:rsid w:val="00021B8C"/>
    <w:rsid w:val="00021CED"/>
    <w:rsid w:val="00022941"/>
    <w:rsid w:val="000235E9"/>
    <w:rsid w:val="00025951"/>
    <w:rsid w:val="00026030"/>
    <w:rsid w:val="000261A6"/>
    <w:rsid w:val="000262B9"/>
    <w:rsid w:val="000263B1"/>
    <w:rsid w:val="00026CC2"/>
    <w:rsid w:val="00026E06"/>
    <w:rsid w:val="00027384"/>
    <w:rsid w:val="0003005B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5C7A"/>
    <w:rsid w:val="00036B29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8A4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220"/>
    <w:rsid w:val="000824FF"/>
    <w:rsid w:val="00082DCB"/>
    <w:rsid w:val="00082EF4"/>
    <w:rsid w:val="00083056"/>
    <w:rsid w:val="000834B4"/>
    <w:rsid w:val="00083964"/>
    <w:rsid w:val="00083A33"/>
    <w:rsid w:val="00083D7C"/>
    <w:rsid w:val="000840FC"/>
    <w:rsid w:val="00084322"/>
    <w:rsid w:val="000865B3"/>
    <w:rsid w:val="00086EB9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21B"/>
    <w:rsid w:val="0009259F"/>
    <w:rsid w:val="000926B4"/>
    <w:rsid w:val="00092945"/>
    <w:rsid w:val="00093B4D"/>
    <w:rsid w:val="00094141"/>
    <w:rsid w:val="0009490A"/>
    <w:rsid w:val="00095874"/>
    <w:rsid w:val="000958B4"/>
    <w:rsid w:val="00095F6E"/>
    <w:rsid w:val="000963C1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2B0F"/>
    <w:rsid w:val="000A376A"/>
    <w:rsid w:val="000A3909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35C"/>
    <w:rsid w:val="000B0AF8"/>
    <w:rsid w:val="000B1F2E"/>
    <w:rsid w:val="000B226C"/>
    <w:rsid w:val="000B269A"/>
    <w:rsid w:val="000B3420"/>
    <w:rsid w:val="000B3505"/>
    <w:rsid w:val="000B3C2A"/>
    <w:rsid w:val="000B4345"/>
    <w:rsid w:val="000B4A88"/>
    <w:rsid w:val="000B4BB6"/>
    <w:rsid w:val="000B4E8C"/>
    <w:rsid w:val="000B4F74"/>
    <w:rsid w:val="000B5370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41"/>
    <w:rsid w:val="000E0031"/>
    <w:rsid w:val="000E00B3"/>
    <w:rsid w:val="000E029F"/>
    <w:rsid w:val="000E03A9"/>
    <w:rsid w:val="000E0A10"/>
    <w:rsid w:val="000E11CF"/>
    <w:rsid w:val="000E1A45"/>
    <w:rsid w:val="000E26BD"/>
    <w:rsid w:val="000E2C03"/>
    <w:rsid w:val="000E36FC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0F7F27"/>
    <w:rsid w:val="001000B6"/>
    <w:rsid w:val="00100B99"/>
    <w:rsid w:val="00100C2A"/>
    <w:rsid w:val="00100EC2"/>
    <w:rsid w:val="001011E9"/>
    <w:rsid w:val="00101522"/>
    <w:rsid w:val="001015AF"/>
    <w:rsid w:val="001016A5"/>
    <w:rsid w:val="001029C9"/>
    <w:rsid w:val="00102AC0"/>
    <w:rsid w:val="00102C0E"/>
    <w:rsid w:val="00103EB6"/>
    <w:rsid w:val="0010405D"/>
    <w:rsid w:val="0010482F"/>
    <w:rsid w:val="00104902"/>
    <w:rsid w:val="00105115"/>
    <w:rsid w:val="00105180"/>
    <w:rsid w:val="001059A1"/>
    <w:rsid w:val="0010618D"/>
    <w:rsid w:val="0010635E"/>
    <w:rsid w:val="00106552"/>
    <w:rsid w:val="0010705E"/>
    <w:rsid w:val="001079A2"/>
    <w:rsid w:val="0011060D"/>
    <w:rsid w:val="00111026"/>
    <w:rsid w:val="0011120F"/>
    <w:rsid w:val="00111335"/>
    <w:rsid w:val="00111A9F"/>
    <w:rsid w:val="00111E00"/>
    <w:rsid w:val="00111E6B"/>
    <w:rsid w:val="00112950"/>
    <w:rsid w:val="00112F61"/>
    <w:rsid w:val="00113774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20BA2"/>
    <w:rsid w:val="00120BF1"/>
    <w:rsid w:val="00120EFB"/>
    <w:rsid w:val="0012108E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8D9"/>
    <w:rsid w:val="00125E6E"/>
    <w:rsid w:val="0012615B"/>
    <w:rsid w:val="0012643C"/>
    <w:rsid w:val="00126DBF"/>
    <w:rsid w:val="00126E1A"/>
    <w:rsid w:val="00127A2B"/>
    <w:rsid w:val="00130605"/>
    <w:rsid w:val="001307DE"/>
    <w:rsid w:val="001313A8"/>
    <w:rsid w:val="00131AFF"/>
    <w:rsid w:val="00131C7C"/>
    <w:rsid w:val="00132BF3"/>
    <w:rsid w:val="00132DD3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C23"/>
    <w:rsid w:val="00141003"/>
    <w:rsid w:val="001414C6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105"/>
    <w:rsid w:val="00156235"/>
    <w:rsid w:val="00156359"/>
    <w:rsid w:val="001567CC"/>
    <w:rsid w:val="00156FF8"/>
    <w:rsid w:val="001573DA"/>
    <w:rsid w:val="001600C2"/>
    <w:rsid w:val="00160160"/>
    <w:rsid w:val="00160509"/>
    <w:rsid w:val="001609F8"/>
    <w:rsid w:val="001614BB"/>
    <w:rsid w:val="00161C73"/>
    <w:rsid w:val="00161DC7"/>
    <w:rsid w:val="001620D8"/>
    <w:rsid w:val="001631D5"/>
    <w:rsid w:val="0016323F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CE9"/>
    <w:rsid w:val="00171F01"/>
    <w:rsid w:val="001727DA"/>
    <w:rsid w:val="001729D8"/>
    <w:rsid w:val="0017320B"/>
    <w:rsid w:val="001737B8"/>
    <w:rsid w:val="00174014"/>
    <w:rsid w:val="0017403D"/>
    <w:rsid w:val="001740A4"/>
    <w:rsid w:val="001743E5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97A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77E0"/>
    <w:rsid w:val="001906F7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974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841"/>
    <w:rsid w:val="001A1905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14C6"/>
    <w:rsid w:val="001B1608"/>
    <w:rsid w:val="001B1755"/>
    <w:rsid w:val="001B1FBB"/>
    <w:rsid w:val="001B1FE0"/>
    <w:rsid w:val="001B21BD"/>
    <w:rsid w:val="001B2C86"/>
    <w:rsid w:val="001B2FD4"/>
    <w:rsid w:val="001B3183"/>
    <w:rsid w:val="001B3541"/>
    <w:rsid w:val="001B3BCF"/>
    <w:rsid w:val="001B4487"/>
    <w:rsid w:val="001B473D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6D1"/>
    <w:rsid w:val="001C0AB2"/>
    <w:rsid w:val="001C1C69"/>
    <w:rsid w:val="001C1D82"/>
    <w:rsid w:val="001C210E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6ED"/>
    <w:rsid w:val="001E0DD0"/>
    <w:rsid w:val="001E1322"/>
    <w:rsid w:val="001E21C9"/>
    <w:rsid w:val="001E275B"/>
    <w:rsid w:val="001E296D"/>
    <w:rsid w:val="001E2987"/>
    <w:rsid w:val="001E304B"/>
    <w:rsid w:val="001E3690"/>
    <w:rsid w:val="001E3B48"/>
    <w:rsid w:val="001E3D69"/>
    <w:rsid w:val="001E4305"/>
    <w:rsid w:val="001E447E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31C0"/>
    <w:rsid w:val="001F39B2"/>
    <w:rsid w:val="001F3E00"/>
    <w:rsid w:val="001F54B5"/>
    <w:rsid w:val="001F555E"/>
    <w:rsid w:val="001F57FE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596"/>
    <w:rsid w:val="00200932"/>
    <w:rsid w:val="00201520"/>
    <w:rsid w:val="00201FB4"/>
    <w:rsid w:val="00201FD2"/>
    <w:rsid w:val="00202122"/>
    <w:rsid w:val="00202181"/>
    <w:rsid w:val="002024CD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8B1"/>
    <w:rsid w:val="00204B02"/>
    <w:rsid w:val="00204EC0"/>
    <w:rsid w:val="00205BC8"/>
    <w:rsid w:val="00206565"/>
    <w:rsid w:val="0020658C"/>
    <w:rsid w:val="002067DB"/>
    <w:rsid w:val="00206CF3"/>
    <w:rsid w:val="002071A9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108D"/>
    <w:rsid w:val="0022115C"/>
    <w:rsid w:val="00221917"/>
    <w:rsid w:val="00222D56"/>
    <w:rsid w:val="00222D66"/>
    <w:rsid w:val="00223F07"/>
    <w:rsid w:val="00224364"/>
    <w:rsid w:val="00224AB3"/>
    <w:rsid w:val="00224E7C"/>
    <w:rsid w:val="00225672"/>
    <w:rsid w:val="002256C5"/>
    <w:rsid w:val="00225AD9"/>
    <w:rsid w:val="0022600A"/>
    <w:rsid w:val="0022667F"/>
    <w:rsid w:val="002267B2"/>
    <w:rsid w:val="002269E5"/>
    <w:rsid w:val="00226E45"/>
    <w:rsid w:val="00227415"/>
    <w:rsid w:val="002320A3"/>
    <w:rsid w:val="00232290"/>
    <w:rsid w:val="00232FA2"/>
    <w:rsid w:val="00233B65"/>
    <w:rsid w:val="00233EAE"/>
    <w:rsid w:val="00234055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2DF"/>
    <w:rsid w:val="0024286F"/>
    <w:rsid w:val="00242B12"/>
    <w:rsid w:val="00242B3E"/>
    <w:rsid w:val="00242B56"/>
    <w:rsid w:val="00242F17"/>
    <w:rsid w:val="00242FC3"/>
    <w:rsid w:val="00243066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5754"/>
    <w:rsid w:val="002465D2"/>
    <w:rsid w:val="00246DE8"/>
    <w:rsid w:val="002476C8"/>
    <w:rsid w:val="0024782F"/>
    <w:rsid w:val="002478F5"/>
    <w:rsid w:val="00247F99"/>
    <w:rsid w:val="0025041A"/>
    <w:rsid w:val="002513FC"/>
    <w:rsid w:val="00251B1A"/>
    <w:rsid w:val="00251CFA"/>
    <w:rsid w:val="002522B2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2A8"/>
    <w:rsid w:val="0025653B"/>
    <w:rsid w:val="00256DDC"/>
    <w:rsid w:val="002577B0"/>
    <w:rsid w:val="0026064B"/>
    <w:rsid w:val="002606C9"/>
    <w:rsid w:val="002611B2"/>
    <w:rsid w:val="0026147D"/>
    <w:rsid w:val="00261851"/>
    <w:rsid w:val="00261CC8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0A8"/>
    <w:rsid w:val="00272363"/>
    <w:rsid w:val="00272526"/>
    <w:rsid w:val="00272536"/>
    <w:rsid w:val="00272CCB"/>
    <w:rsid w:val="002731C2"/>
    <w:rsid w:val="00273795"/>
    <w:rsid w:val="002739C4"/>
    <w:rsid w:val="00273B04"/>
    <w:rsid w:val="00273B62"/>
    <w:rsid w:val="00273D49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C25"/>
    <w:rsid w:val="00282EB5"/>
    <w:rsid w:val="002835DD"/>
    <w:rsid w:val="00283688"/>
    <w:rsid w:val="00283EA0"/>
    <w:rsid w:val="00283EF3"/>
    <w:rsid w:val="002845C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95F"/>
    <w:rsid w:val="00290C79"/>
    <w:rsid w:val="00290FE7"/>
    <w:rsid w:val="00291F3D"/>
    <w:rsid w:val="00292069"/>
    <w:rsid w:val="00292204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852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A7D72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56"/>
    <w:rsid w:val="002C19C5"/>
    <w:rsid w:val="002C19F0"/>
    <w:rsid w:val="002C1D2D"/>
    <w:rsid w:val="002C23AC"/>
    <w:rsid w:val="002C2698"/>
    <w:rsid w:val="002C292D"/>
    <w:rsid w:val="002C3BFC"/>
    <w:rsid w:val="002C5055"/>
    <w:rsid w:val="002C59B8"/>
    <w:rsid w:val="002C5A0C"/>
    <w:rsid w:val="002C5BA6"/>
    <w:rsid w:val="002C5FAB"/>
    <w:rsid w:val="002C5FD4"/>
    <w:rsid w:val="002C65B6"/>
    <w:rsid w:val="002C65DA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6A9"/>
    <w:rsid w:val="002E0746"/>
    <w:rsid w:val="002E0825"/>
    <w:rsid w:val="002E100D"/>
    <w:rsid w:val="002E18FE"/>
    <w:rsid w:val="002E1D81"/>
    <w:rsid w:val="002E1DFE"/>
    <w:rsid w:val="002E1F53"/>
    <w:rsid w:val="002E216F"/>
    <w:rsid w:val="002E25C1"/>
    <w:rsid w:val="002E2692"/>
    <w:rsid w:val="002E2E3A"/>
    <w:rsid w:val="002E3021"/>
    <w:rsid w:val="002E332E"/>
    <w:rsid w:val="002E34CA"/>
    <w:rsid w:val="002E3720"/>
    <w:rsid w:val="002E564D"/>
    <w:rsid w:val="002E5B26"/>
    <w:rsid w:val="002E5B5F"/>
    <w:rsid w:val="002E6619"/>
    <w:rsid w:val="002E6B0A"/>
    <w:rsid w:val="002E7011"/>
    <w:rsid w:val="002F014B"/>
    <w:rsid w:val="002F06BB"/>
    <w:rsid w:val="002F0BA8"/>
    <w:rsid w:val="002F1C8C"/>
    <w:rsid w:val="002F21D4"/>
    <w:rsid w:val="002F24EB"/>
    <w:rsid w:val="002F28ED"/>
    <w:rsid w:val="002F2A00"/>
    <w:rsid w:val="002F3968"/>
    <w:rsid w:val="002F5182"/>
    <w:rsid w:val="002F51AA"/>
    <w:rsid w:val="002F59D6"/>
    <w:rsid w:val="002F646C"/>
    <w:rsid w:val="002F6DC2"/>
    <w:rsid w:val="002F78BE"/>
    <w:rsid w:val="00300502"/>
    <w:rsid w:val="00300AFD"/>
    <w:rsid w:val="00300B02"/>
    <w:rsid w:val="00300B80"/>
    <w:rsid w:val="00300FBA"/>
    <w:rsid w:val="0030177E"/>
    <w:rsid w:val="00301A9C"/>
    <w:rsid w:val="00301D5D"/>
    <w:rsid w:val="00301D8D"/>
    <w:rsid w:val="00302486"/>
    <w:rsid w:val="00302E72"/>
    <w:rsid w:val="0030301A"/>
    <w:rsid w:val="003030FB"/>
    <w:rsid w:val="00303A39"/>
    <w:rsid w:val="00303BF5"/>
    <w:rsid w:val="0030400D"/>
    <w:rsid w:val="00304B6C"/>
    <w:rsid w:val="00304D5D"/>
    <w:rsid w:val="00305457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C8"/>
    <w:rsid w:val="0031319C"/>
    <w:rsid w:val="00313805"/>
    <w:rsid w:val="00313B11"/>
    <w:rsid w:val="00313C0D"/>
    <w:rsid w:val="0031433F"/>
    <w:rsid w:val="00314F38"/>
    <w:rsid w:val="003163C2"/>
    <w:rsid w:val="00316503"/>
    <w:rsid w:val="0031673D"/>
    <w:rsid w:val="00316CD2"/>
    <w:rsid w:val="00316E57"/>
    <w:rsid w:val="00317D5E"/>
    <w:rsid w:val="00320454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4FF5"/>
    <w:rsid w:val="00335171"/>
    <w:rsid w:val="00335CDC"/>
    <w:rsid w:val="00335E78"/>
    <w:rsid w:val="00335EBB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3BAF"/>
    <w:rsid w:val="00344185"/>
    <w:rsid w:val="003444E0"/>
    <w:rsid w:val="0034635A"/>
    <w:rsid w:val="00346B3B"/>
    <w:rsid w:val="00346C62"/>
    <w:rsid w:val="003476B3"/>
    <w:rsid w:val="00347BB5"/>
    <w:rsid w:val="003509D0"/>
    <w:rsid w:val="003513C6"/>
    <w:rsid w:val="003514BB"/>
    <w:rsid w:val="00351905"/>
    <w:rsid w:val="00351BEA"/>
    <w:rsid w:val="00351C76"/>
    <w:rsid w:val="00352D90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09C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360B"/>
    <w:rsid w:val="00373FBF"/>
    <w:rsid w:val="00374203"/>
    <w:rsid w:val="0037436F"/>
    <w:rsid w:val="00375378"/>
    <w:rsid w:val="003753DD"/>
    <w:rsid w:val="00375AA5"/>
    <w:rsid w:val="003763A2"/>
    <w:rsid w:val="00376739"/>
    <w:rsid w:val="003769A9"/>
    <w:rsid w:val="00377211"/>
    <w:rsid w:val="0037760B"/>
    <w:rsid w:val="00377CB1"/>
    <w:rsid w:val="00377E78"/>
    <w:rsid w:val="003803C8"/>
    <w:rsid w:val="0038130B"/>
    <w:rsid w:val="00381D80"/>
    <w:rsid w:val="00382EB8"/>
    <w:rsid w:val="00384195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3E9D"/>
    <w:rsid w:val="003947F1"/>
    <w:rsid w:val="00394AB3"/>
    <w:rsid w:val="00394F87"/>
    <w:rsid w:val="00395B65"/>
    <w:rsid w:val="00395BEC"/>
    <w:rsid w:val="00396CB4"/>
    <w:rsid w:val="00397170"/>
    <w:rsid w:val="0039732A"/>
    <w:rsid w:val="0039791C"/>
    <w:rsid w:val="00397BAC"/>
    <w:rsid w:val="00397E87"/>
    <w:rsid w:val="003A0B52"/>
    <w:rsid w:val="003A1377"/>
    <w:rsid w:val="003A1D5C"/>
    <w:rsid w:val="003A2523"/>
    <w:rsid w:val="003A26F9"/>
    <w:rsid w:val="003A281C"/>
    <w:rsid w:val="003A2ACB"/>
    <w:rsid w:val="003A2C17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A7C77"/>
    <w:rsid w:val="003B0393"/>
    <w:rsid w:val="003B0874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6FB9"/>
    <w:rsid w:val="003B733A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3EF"/>
    <w:rsid w:val="003D2C20"/>
    <w:rsid w:val="003D2C4F"/>
    <w:rsid w:val="003D3106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7F"/>
    <w:rsid w:val="003D60B0"/>
    <w:rsid w:val="003D6BEE"/>
    <w:rsid w:val="003D6E28"/>
    <w:rsid w:val="003E03F3"/>
    <w:rsid w:val="003E07D7"/>
    <w:rsid w:val="003E128F"/>
    <w:rsid w:val="003E18E0"/>
    <w:rsid w:val="003E1D34"/>
    <w:rsid w:val="003E244A"/>
    <w:rsid w:val="003E24D7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5DD6"/>
    <w:rsid w:val="003E66A6"/>
    <w:rsid w:val="003E722B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421B"/>
    <w:rsid w:val="003F58AD"/>
    <w:rsid w:val="003F5970"/>
    <w:rsid w:val="003F6374"/>
    <w:rsid w:val="003F69D5"/>
    <w:rsid w:val="003F6D4A"/>
    <w:rsid w:val="003F6DA5"/>
    <w:rsid w:val="003F6E3F"/>
    <w:rsid w:val="003F733B"/>
    <w:rsid w:val="003F7478"/>
    <w:rsid w:val="003F76B6"/>
    <w:rsid w:val="003F7808"/>
    <w:rsid w:val="004003D5"/>
    <w:rsid w:val="004005FE"/>
    <w:rsid w:val="00400C22"/>
    <w:rsid w:val="004011B6"/>
    <w:rsid w:val="00401E67"/>
    <w:rsid w:val="004025C9"/>
    <w:rsid w:val="004033C5"/>
    <w:rsid w:val="0040347F"/>
    <w:rsid w:val="00403B00"/>
    <w:rsid w:val="00403DD8"/>
    <w:rsid w:val="004049E2"/>
    <w:rsid w:val="004052C4"/>
    <w:rsid w:val="004054D9"/>
    <w:rsid w:val="00405935"/>
    <w:rsid w:val="00406060"/>
    <w:rsid w:val="004062E5"/>
    <w:rsid w:val="0040642F"/>
    <w:rsid w:val="00406559"/>
    <w:rsid w:val="00407940"/>
    <w:rsid w:val="00407CB8"/>
    <w:rsid w:val="004106C4"/>
    <w:rsid w:val="0041118D"/>
    <w:rsid w:val="0041131E"/>
    <w:rsid w:val="004113E9"/>
    <w:rsid w:val="004119EB"/>
    <w:rsid w:val="00411D59"/>
    <w:rsid w:val="00411F98"/>
    <w:rsid w:val="004127B2"/>
    <w:rsid w:val="004127CD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9B8"/>
    <w:rsid w:val="00424C71"/>
    <w:rsid w:val="00424D1C"/>
    <w:rsid w:val="004250B1"/>
    <w:rsid w:val="0042527B"/>
    <w:rsid w:val="00425665"/>
    <w:rsid w:val="004259E0"/>
    <w:rsid w:val="00425A22"/>
    <w:rsid w:val="00425CBB"/>
    <w:rsid w:val="00425DF4"/>
    <w:rsid w:val="00425DF8"/>
    <w:rsid w:val="004260A6"/>
    <w:rsid w:val="00426CF6"/>
    <w:rsid w:val="0042743E"/>
    <w:rsid w:val="00427633"/>
    <w:rsid w:val="0043029F"/>
    <w:rsid w:val="00430935"/>
    <w:rsid w:val="00431009"/>
    <w:rsid w:val="004312A1"/>
    <w:rsid w:val="00431DFD"/>
    <w:rsid w:val="00432734"/>
    <w:rsid w:val="00432D09"/>
    <w:rsid w:val="004332D2"/>
    <w:rsid w:val="004335DB"/>
    <w:rsid w:val="004338ED"/>
    <w:rsid w:val="00433CDA"/>
    <w:rsid w:val="004340A4"/>
    <w:rsid w:val="004347D1"/>
    <w:rsid w:val="00435653"/>
    <w:rsid w:val="00435B76"/>
    <w:rsid w:val="00435B8C"/>
    <w:rsid w:val="00437BC4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6160"/>
    <w:rsid w:val="00447AB8"/>
    <w:rsid w:val="00447AF2"/>
    <w:rsid w:val="00447B8A"/>
    <w:rsid w:val="004500AC"/>
    <w:rsid w:val="004500C5"/>
    <w:rsid w:val="0045046A"/>
    <w:rsid w:val="004509CB"/>
    <w:rsid w:val="00450BDC"/>
    <w:rsid w:val="00451467"/>
    <w:rsid w:val="00451EAB"/>
    <w:rsid w:val="004523D4"/>
    <w:rsid w:val="00452871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1AA8"/>
    <w:rsid w:val="00462017"/>
    <w:rsid w:val="00462B2A"/>
    <w:rsid w:val="00462D2D"/>
    <w:rsid w:val="00463334"/>
    <w:rsid w:val="004639D0"/>
    <w:rsid w:val="00463B01"/>
    <w:rsid w:val="00463D71"/>
    <w:rsid w:val="00463E82"/>
    <w:rsid w:val="00463FDD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20D"/>
    <w:rsid w:val="00473B6A"/>
    <w:rsid w:val="0047448A"/>
    <w:rsid w:val="004745FB"/>
    <w:rsid w:val="00474FE5"/>
    <w:rsid w:val="004756A7"/>
    <w:rsid w:val="00475C03"/>
    <w:rsid w:val="00475CAB"/>
    <w:rsid w:val="004766DB"/>
    <w:rsid w:val="00476809"/>
    <w:rsid w:val="00476DD5"/>
    <w:rsid w:val="00476E9B"/>
    <w:rsid w:val="00476FF2"/>
    <w:rsid w:val="00477BE8"/>
    <w:rsid w:val="00480353"/>
    <w:rsid w:val="00480406"/>
    <w:rsid w:val="00481250"/>
    <w:rsid w:val="00481537"/>
    <w:rsid w:val="00482C49"/>
    <w:rsid w:val="00482F82"/>
    <w:rsid w:val="004830B4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B7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DD9"/>
    <w:rsid w:val="00497E11"/>
    <w:rsid w:val="004A01C5"/>
    <w:rsid w:val="004A0459"/>
    <w:rsid w:val="004A0658"/>
    <w:rsid w:val="004A0797"/>
    <w:rsid w:val="004A13BA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AC8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22A"/>
    <w:rsid w:val="004B6526"/>
    <w:rsid w:val="004B685C"/>
    <w:rsid w:val="004B7001"/>
    <w:rsid w:val="004B75C6"/>
    <w:rsid w:val="004B77CD"/>
    <w:rsid w:val="004B7B6E"/>
    <w:rsid w:val="004B7F02"/>
    <w:rsid w:val="004B7F58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2DF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5BB9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28CB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6D86"/>
    <w:rsid w:val="004E7292"/>
    <w:rsid w:val="004E72F8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867"/>
    <w:rsid w:val="004F38EB"/>
    <w:rsid w:val="004F3AB3"/>
    <w:rsid w:val="004F3D5F"/>
    <w:rsid w:val="004F40A0"/>
    <w:rsid w:val="004F4131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0A1D"/>
    <w:rsid w:val="00500A7C"/>
    <w:rsid w:val="0050350B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2388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0EA2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205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3720E"/>
    <w:rsid w:val="005407BE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1D2E"/>
    <w:rsid w:val="005520D7"/>
    <w:rsid w:val="005524BC"/>
    <w:rsid w:val="00552502"/>
    <w:rsid w:val="00552FD7"/>
    <w:rsid w:val="0055317B"/>
    <w:rsid w:val="005536D9"/>
    <w:rsid w:val="0055409A"/>
    <w:rsid w:val="005547FC"/>
    <w:rsid w:val="00554CBF"/>
    <w:rsid w:val="00555967"/>
    <w:rsid w:val="00555AEF"/>
    <w:rsid w:val="00556AD2"/>
    <w:rsid w:val="00556E13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1E7"/>
    <w:rsid w:val="00570432"/>
    <w:rsid w:val="00570A34"/>
    <w:rsid w:val="00570C4C"/>
    <w:rsid w:val="0057110D"/>
    <w:rsid w:val="00571120"/>
    <w:rsid w:val="00572094"/>
    <w:rsid w:val="0057246E"/>
    <w:rsid w:val="00572861"/>
    <w:rsid w:val="005728DB"/>
    <w:rsid w:val="00572CE9"/>
    <w:rsid w:val="0057307F"/>
    <w:rsid w:val="005736C7"/>
    <w:rsid w:val="00573A68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BBC"/>
    <w:rsid w:val="00582FE7"/>
    <w:rsid w:val="005833C4"/>
    <w:rsid w:val="005838E4"/>
    <w:rsid w:val="005839AE"/>
    <w:rsid w:val="0058403A"/>
    <w:rsid w:val="0058408C"/>
    <w:rsid w:val="00584247"/>
    <w:rsid w:val="00584514"/>
    <w:rsid w:val="00584F57"/>
    <w:rsid w:val="00585E18"/>
    <w:rsid w:val="00586610"/>
    <w:rsid w:val="0058669B"/>
    <w:rsid w:val="00586747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B03DB"/>
    <w:rsid w:val="005B07E1"/>
    <w:rsid w:val="005B0D16"/>
    <w:rsid w:val="005B0D4E"/>
    <w:rsid w:val="005B0FD1"/>
    <w:rsid w:val="005B16E2"/>
    <w:rsid w:val="005B16F2"/>
    <w:rsid w:val="005B191A"/>
    <w:rsid w:val="005B24CD"/>
    <w:rsid w:val="005B2630"/>
    <w:rsid w:val="005B265E"/>
    <w:rsid w:val="005B2826"/>
    <w:rsid w:val="005B3A1E"/>
    <w:rsid w:val="005B3A83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7BB"/>
    <w:rsid w:val="005C4F1F"/>
    <w:rsid w:val="005C52E3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3A7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476"/>
    <w:rsid w:val="005E0BD3"/>
    <w:rsid w:val="005E162A"/>
    <w:rsid w:val="005E1716"/>
    <w:rsid w:val="005E1743"/>
    <w:rsid w:val="005E1827"/>
    <w:rsid w:val="005E19CB"/>
    <w:rsid w:val="005E1DB3"/>
    <w:rsid w:val="005E2210"/>
    <w:rsid w:val="005E2B0B"/>
    <w:rsid w:val="005E387C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0BE"/>
    <w:rsid w:val="005E7768"/>
    <w:rsid w:val="005E788F"/>
    <w:rsid w:val="005E7AB1"/>
    <w:rsid w:val="005E7DB0"/>
    <w:rsid w:val="005F03EB"/>
    <w:rsid w:val="005F051D"/>
    <w:rsid w:val="005F0C46"/>
    <w:rsid w:val="005F1627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7FD"/>
    <w:rsid w:val="00601873"/>
    <w:rsid w:val="00602054"/>
    <w:rsid w:val="0060357A"/>
    <w:rsid w:val="00604022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10665"/>
    <w:rsid w:val="00610ABE"/>
    <w:rsid w:val="00610F20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E19"/>
    <w:rsid w:val="00616038"/>
    <w:rsid w:val="00616CAA"/>
    <w:rsid w:val="00616F33"/>
    <w:rsid w:val="00617364"/>
    <w:rsid w:val="00617804"/>
    <w:rsid w:val="00617866"/>
    <w:rsid w:val="00620461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476B"/>
    <w:rsid w:val="00624C1C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636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37A6A"/>
    <w:rsid w:val="00641646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11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683"/>
    <w:rsid w:val="00651C57"/>
    <w:rsid w:val="0065233D"/>
    <w:rsid w:val="00652378"/>
    <w:rsid w:val="00652416"/>
    <w:rsid w:val="00652933"/>
    <w:rsid w:val="00653443"/>
    <w:rsid w:val="00653861"/>
    <w:rsid w:val="00653E46"/>
    <w:rsid w:val="0065439C"/>
    <w:rsid w:val="00655592"/>
    <w:rsid w:val="00655B6E"/>
    <w:rsid w:val="0065606D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1FF"/>
    <w:rsid w:val="006647B6"/>
    <w:rsid w:val="0066494B"/>
    <w:rsid w:val="00664963"/>
    <w:rsid w:val="00665265"/>
    <w:rsid w:val="006652ED"/>
    <w:rsid w:val="006656DF"/>
    <w:rsid w:val="006657B6"/>
    <w:rsid w:val="00665B0A"/>
    <w:rsid w:val="00665EFB"/>
    <w:rsid w:val="006665C6"/>
    <w:rsid w:val="00666AE9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4FAA"/>
    <w:rsid w:val="00675294"/>
    <w:rsid w:val="006754D6"/>
    <w:rsid w:val="00676E29"/>
    <w:rsid w:val="0067707D"/>
    <w:rsid w:val="0067716E"/>
    <w:rsid w:val="0067769E"/>
    <w:rsid w:val="0068058D"/>
    <w:rsid w:val="0068059B"/>
    <w:rsid w:val="0068118E"/>
    <w:rsid w:val="006812F8"/>
    <w:rsid w:val="006815CF"/>
    <w:rsid w:val="00681F9B"/>
    <w:rsid w:val="00682095"/>
    <w:rsid w:val="00682298"/>
    <w:rsid w:val="0068262B"/>
    <w:rsid w:val="00682764"/>
    <w:rsid w:val="006834CE"/>
    <w:rsid w:val="006840CC"/>
    <w:rsid w:val="00685250"/>
    <w:rsid w:val="00685695"/>
    <w:rsid w:val="006859FF"/>
    <w:rsid w:val="00686655"/>
    <w:rsid w:val="00686D4F"/>
    <w:rsid w:val="00687056"/>
    <w:rsid w:val="00687058"/>
    <w:rsid w:val="0068793D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E2B"/>
    <w:rsid w:val="0069299A"/>
    <w:rsid w:val="00692F0C"/>
    <w:rsid w:val="00693A19"/>
    <w:rsid w:val="00693BE2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2B0"/>
    <w:rsid w:val="006A1308"/>
    <w:rsid w:val="006A13DB"/>
    <w:rsid w:val="006A144C"/>
    <w:rsid w:val="006A144D"/>
    <w:rsid w:val="006A2759"/>
    <w:rsid w:val="006A2840"/>
    <w:rsid w:val="006A3DD3"/>
    <w:rsid w:val="006A5015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DD1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07"/>
    <w:rsid w:val="006C1B88"/>
    <w:rsid w:val="006C1D46"/>
    <w:rsid w:val="006C3160"/>
    <w:rsid w:val="006C3190"/>
    <w:rsid w:val="006C33F2"/>
    <w:rsid w:val="006C34C0"/>
    <w:rsid w:val="006C3AD7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6DE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712"/>
    <w:rsid w:val="006F1DE0"/>
    <w:rsid w:val="006F2300"/>
    <w:rsid w:val="006F35B4"/>
    <w:rsid w:val="006F3E3E"/>
    <w:rsid w:val="006F3F1A"/>
    <w:rsid w:val="006F4B36"/>
    <w:rsid w:val="006F5898"/>
    <w:rsid w:val="006F5DC5"/>
    <w:rsid w:val="006F6469"/>
    <w:rsid w:val="006F6AB5"/>
    <w:rsid w:val="006F7170"/>
    <w:rsid w:val="006F77A5"/>
    <w:rsid w:val="006F7C35"/>
    <w:rsid w:val="007001AE"/>
    <w:rsid w:val="00700263"/>
    <w:rsid w:val="0070038C"/>
    <w:rsid w:val="00700537"/>
    <w:rsid w:val="007005C2"/>
    <w:rsid w:val="007009E6"/>
    <w:rsid w:val="007018F3"/>
    <w:rsid w:val="00702285"/>
    <w:rsid w:val="007029AA"/>
    <w:rsid w:val="00702E43"/>
    <w:rsid w:val="00702EC3"/>
    <w:rsid w:val="0070324A"/>
    <w:rsid w:val="00703484"/>
    <w:rsid w:val="0070377D"/>
    <w:rsid w:val="00703A43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ABC"/>
    <w:rsid w:val="00714F51"/>
    <w:rsid w:val="00715433"/>
    <w:rsid w:val="00715988"/>
    <w:rsid w:val="0071613F"/>
    <w:rsid w:val="00716414"/>
    <w:rsid w:val="007167EB"/>
    <w:rsid w:val="00716942"/>
    <w:rsid w:val="00717166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4FA9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96C"/>
    <w:rsid w:val="00741A5C"/>
    <w:rsid w:val="00741DE3"/>
    <w:rsid w:val="00741F57"/>
    <w:rsid w:val="00742454"/>
    <w:rsid w:val="00743FC5"/>
    <w:rsid w:val="0074541F"/>
    <w:rsid w:val="00745A8F"/>
    <w:rsid w:val="007467A1"/>
    <w:rsid w:val="0074732C"/>
    <w:rsid w:val="007477B0"/>
    <w:rsid w:val="007479EA"/>
    <w:rsid w:val="00747A0D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8F2"/>
    <w:rsid w:val="00756DF1"/>
    <w:rsid w:val="00756FCC"/>
    <w:rsid w:val="0075750F"/>
    <w:rsid w:val="007576B9"/>
    <w:rsid w:val="00757789"/>
    <w:rsid w:val="00757E61"/>
    <w:rsid w:val="0076051B"/>
    <w:rsid w:val="00760D05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150"/>
    <w:rsid w:val="007847A1"/>
    <w:rsid w:val="00784A84"/>
    <w:rsid w:val="00785098"/>
    <w:rsid w:val="0078696B"/>
    <w:rsid w:val="00787532"/>
    <w:rsid w:val="00787634"/>
    <w:rsid w:val="00787B93"/>
    <w:rsid w:val="00787CBC"/>
    <w:rsid w:val="00787E41"/>
    <w:rsid w:val="00787F14"/>
    <w:rsid w:val="0079016C"/>
    <w:rsid w:val="007902E9"/>
    <w:rsid w:val="0079047F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C9"/>
    <w:rsid w:val="00792AFA"/>
    <w:rsid w:val="007931E8"/>
    <w:rsid w:val="007933B3"/>
    <w:rsid w:val="00793897"/>
    <w:rsid w:val="0079397A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1D9"/>
    <w:rsid w:val="007975FD"/>
    <w:rsid w:val="00797686"/>
    <w:rsid w:val="00797A5A"/>
    <w:rsid w:val="007A074E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3E0"/>
    <w:rsid w:val="007A3963"/>
    <w:rsid w:val="007A3D8C"/>
    <w:rsid w:val="007A3FD9"/>
    <w:rsid w:val="007A4163"/>
    <w:rsid w:val="007A5541"/>
    <w:rsid w:val="007A5BE2"/>
    <w:rsid w:val="007A5E5B"/>
    <w:rsid w:val="007A5F30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1B"/>
    <w:rsid w:val="007B605F"/>
    <w:rsid w:val="007B61CC"/>
    <w:rsid w:val="007B6432"/>
    <w:rsid w:val="007B66BD"/>
    <w:rsid w:val="007B6C37"/>
    <w:rsid w:val="007B6FCF"/>
    <w:rsid w:val="007B75DD"/>
    <w:rsid w:val="007B7889"/>
    <w:rsid w:val="007B7C21"/>
    <w:rsid w:val="007B7E19"/>
    <w:rsid w:val="007C0DDD"/>
    <w:rsid w:val="007C1223"/>
    <w:rsid w:val="007C1BB2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721F"/>
    <w:rsid w:val="007C7778"/>
    <w:rsid w:val="007C7B00"/>
    <w:rsid w:val="007D0000"/>
    <w:rsid w:val="007D0F6E"/>
    <w:rsid w:val="007D16A7"/>
    <w:rsid w:val="007D1C70"/>
    <w:rsid w:val="007D22FB"/>
    <w:rsid w:val="007D2CD9"/>
    <w:rsid w:val="007D3658"/>
    <w:rsid w:val="007D3C2D"/>
    <w:rsid w:val="007D46ED"/>
    <w:rsid w:val="007D5108"/>
    <w:rsid w:val="007D52D2"/>
    <w:rsid w:val="007D63B5"/>
    <w:rsid w:val="007D6BD5"/>
    <w:rsid w:val="007D79D0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30D5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38E"/>
    <w:rsid w:val="007F2AE3"/>
    <w:rsid w:val="007F2C69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6EB"/>
    <w:rsid w:val="008008D1"/>
    <w:rsid w:val="00800CB4"/>
    <w:rsid w:val="00801011"/>
    <w:rsid w:val="00801199"/>
    <w:rsid w:val="008013A1"/>
    <w:rsid w:val="0080145C"/>
    <w:rsid w:val="008026DA"/>
    <w:rsid w:val="0080320A"/>
    <w:rsid w:val="00803453"/>
    <w:rsid w:val="0080423A"/>
    <w:rsid w:val="0080446D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07A5"/>
    <w:rsid w:val="0081102D"/>
    <w:rsid w:val="008113C6"/>
    <w:rsid w:val="008117F1"/>
    <w:rsid w:val="00811A31"/>
    <w:rsid w:val="00811BAA"/>
    <w:rsid w:val="00811E64"/>
    <w:rsid w:val="008127AE"/>
    <w:rsid w:val="00812B29"/>
    <w:rsid w:val="008131ED"/>
    <w:rsid w:val="00813B78"/>
    <w:rsid w:val="008146F8"/>
    <w:rsid w:val="008151FC"/>
    <w:rsid w:val="008159C9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01B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CBE"/>
    <w:rsid w:val="00827EA6"/>
    <w:rsid w:val="008308B1"/>
    <w:rsid w:val="00830C2E"/>
    <w:rsid w:val="0083147D"/>
    <w:rsid w:val="008315CB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4D0D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98F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6DD1"/>
    <w:rsid w:val="00847488"/>
    <w:rsid w:val="00847DF6"/>
    <w:rsid w:val="008500B9"/>
    <w:rsid w:val="00850213"/>
    <w:rsid w:val="0085036D"/>
    <w:rsid w:val="00850D5F"/>
    <w:rsid w:val="008511D4"/>
    <w:rsid w:val="00851512"/>
    <w:rsid w:val="00852423"/>
    <w:rsid w:val="00852493"/>
    <w:rsid w:val="008527BE"/>
    <w:rsid w:val="00853C16"/>
    <w:rsid w:val="00853E34"/>
    <w:rsid w:val="00854C67"/>
    <w:rsid w:val="00854CDE"/>
    <w:rsid w:val="00855265"/>
    <w:rsid w:val="008561B0"/>
    <w:rsid w:val="00856DED"/>
    <w:rsid w:val="00856F40"/>
    <w:rsid w:val="0085734E"/>
    <w:rsid w:val="00857B33"/>
    <w:rsid w:val="00857FB7"/>
    <w:rsid w:val="00860B4A"/>
    <w:rsid w:val="00860C60"/>
    <w:rsid w:val="00862D21"/>
    <w:rsid w:val="00863233"/>
    <w:rsid w:val="00863963"/>
    <w:rsid w:val="00863BE0"/>
    <w:rsid w:val="00864AAF"/>
    <w:rsid w:val="00864B3C"/>
    <w:rsid w:val="008651FD"/>
    <w:rsid w:val="00865C6D"/>
    <w:rsid w:val="0086695B"/>
    <w:rsid w:val="008669FE"/>
    <w:rsid w:val="00870988"/>
    <w:rsid w:val="008717B2"/>
    <w:rsid w:val="0087244E"/>
    <w:rsid w:val="008726B6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673"/>
    <w:rsid w:val="00886693"/>
    <w:rsid w:val="00886969"/>
    <w:rsid w:val="00886BC4"/>
    <w:rsid w:val="00886CD9"/>
    <w:rsid w:val="00887602"/>
    <w:rsid w:val="00887920"/>
    <w:rsid w:val="0088796F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20F8"/>
    <w:rsid w:val="008A443F"/>
    <w:rsid w:val="008A46A0"/>
    <w:rsid w:val="008A4C1E"/>
    <w:rsid w:val="008A52DF"/>
    <w:rsid w:val="008A5AF3"/>
    <w:rsid w:val="008A5B17"/>
    <w:rsid w:val="008A60F3"/>
    <w:rsid w:val="008A659A"/>
    <w:rsid w:val="008A73E8"/>
    <w:rsid w:val="008A7455"/>
    <w:rsid w:val="008A74C9"/>
    <w:rsid w:val="008A75AC"/>
    <w:rsid w:val="008B0010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05B7"/>
    <w:rsid w:val="008C12B7"/>
    <w:rsid w:val="008C1B54"/>
    <w:rsid w:val="008C1F54"/>
    <w:rsid w:val="008C20BF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363"/>
    <w:rsid w:val="008E2543"/>
    <w:rsid w:val="008E28E4"/>
    <w:rsid w:val="008E3129"/>
    <w:rsid w:val="008E4057"/>
    <w:rsid w:val="008E487D"/>
    <w:rsid w:val="008E4929"/>
    <w:rsid w:val="008E4CD3"/>
    <w:rsid w:val="008E4E13"/>
    <w:rsid w:val="008E4F6E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832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C29"/>
    <w:rsid w:val="008F7FC2"/>
    <w:rsid w:val="009000CB"/>
    <w:rsid w:val="009009CE"/>
    <w:rsid w:val="009012B0"/>
    <w:rsid w:val="009015DF"/>
    <w:rsid w:val="0090181C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67"/>
    <w:rsid w:val="00907CD8"/>
    <w:rsid w:val="00910147"/>
    <w:rsid w:val="009108B0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573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44C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77"/>
    <w:rsid w:val="00926A90"/>
    <w:rsid w:val="00926DE5"/>
    <w:rsid w:val="00926FE1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B50"/>
    <w:rsid w:val="00937AD1"/>
    <w:rsid w:val="0094001B"/>
    <w:rsid w:val="00940025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2392"/>
    <w:rsid w:val="009434A3"/>
    <w:rsid w:val="00943816"/>
    <w:rsid w:val="00943B23"/>
    <w:rsid w:val="00943C8B"/>
    <w:rsid w:val="00943CE3"/>
    <w:rsid w:val="00943E5E"/>
    <w:rsid w:val="00943EC5"/>
    <w:rsid w:val="009440DA"/>
    <w:rsid w:val="00944572"/>
    <w:rsid w:val="00944E61"/>
    <w:rsid w:val="00945168"/>
    <w:rsid w:val="00945793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8E4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67EF4"/>
    <w:rsid w:val="00970373"/>
    <w:rsid w:val="0097041E"/>
    <w:rsid w:val="009705F5"/>
    <w:rsid w:val="00970B4D"/>
    <w:rsid w:val="009711C1"/>
    <w:rsid w:val="00971502"/>
    <w:rsid w:val="009718D1"/>
    <w:rsid w:val="009719E3"/>
    <w:rsid w:val="00971B0A"/>
    <w:rsid w:val="00971CF8"/>
    <w:rsid w:val="009723FD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6C12"/>
    <w:rsid w:val="00986E83"/>
    <w:rsid w:val="0098720F"/>
    <w:rsid w:val="009873D9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504"/>
    <w:rsid w:val="009A22C3"/>
    <w:rsid w:val="009A2557"/>
    <w:rsid w:val="009A25B1"/>
    <w:rsid w:val="009A2B39"/>
    <w:rsid w:val="009A2D00"/>
    <w:rsid w:val="009A3DE1"/>
    <w:rsid w:val="009A41C7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7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5470"/>
    <w:rsid w:val="009B6123"/>
    <w:rsid w:val="009B6229"/>
    <w:rsid w:val="009B6667"/>
    <w:rsid w:val="009B6737"/>
    <w:rsid w:val="009B6D00"/>
    <w:rsid w:val="009B6EEC"/>
    <w:rsid w:val="009B75FB"/>
    <w:rsid w:val="009B773A"/>
    <w:rsid w:val="009C027C"/>
    <w:rsid w:val="009C0469"/>
    <w:rsid w:val="009C054C"/>
    <w:rsid w:val="009C0609"/>
    <w:rsid w:val="009C07D8"/>
    <w:rsid w:val="009C0E41"/>
    <w:rsid w:val="009C1870"/>
    <w:rsid w:val="009C1C67"/>
    <w:rsid w:val="009C288B"/>
    <w:rsid w:val="009C2DDD"/>
    <w:rsid w:val="009C2E62"/>
    <w:rsid w:val="009C34C9"/>
    <w:rsid w:val="009C379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571"/>
    <w:rsid w:val="009D286F"/>
    <w:rsid w:val="009D2A51"/>
    <w:rsid w:val="009D31CE"/>
    <w:rsid w:val="009D32ED"/>
    <w:rsid w:val="009D34C9"/>
    <w:rsid w:val="009D3642"/>
    <w:rsid w:val="009D483F"/>
    <w:rsid w:val="009D4FA1"/>
    <w:rsid w:val="009D51F8"/>
    <w:rsid w:val="009D5520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261E"/>
    <w:rsid w:val="009E31E7"/>
    <w:rsid w:val="009E385C"/>
    <w:rsid w:val="009E3CD0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BAA"/>
    <w:rsid w:val="009E5C47"/>
    <w:rsid w:val="009E60F6"/>
    <w:rsid w:val="009E617E"/>
    <w:rsid w:val="009E6DAC"/>
    <w:rsid w:val="009E6E1C"/>
    <w:rsid w:val="009E7E7F"/>
    <w:rsid w:val="009F0EBC"/>
    <w:rsid w:val="009F1C1B"/>
    <w:rsid w:val="009F1C32"/>
    <w:rsid w:val="009F1D92"/>
    <w:rsid w:val="009F23A4"/>
    <w:rsid w:val="009F25EF"/>
    <w:rsid w:val="009F2840"/>
    <w:rsid w:val="009F28B2"/>
    <w:rsid w:val="009F2CF9"/>
    <w:rsid w:val="009F3103"/>
    <w:rsid w:val="009F3268"/>
    <w:rsid w:val="009F3293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8B"/>
    <w:rsid w:val="00A02ED6"/>
    <w:rsid w:val="00A03145"/>
    <w:rsid w:val="00A03581"/>
    <w:rsid w:val="00A044C3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476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3959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1596"/>
    <w:rsid w:val="00A227C6"/>
    <w:rsid w:val="00A2282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5E3"/>
    <w:rsid w:val="00A3161F"/>
    <w:rsid w:val="00A323E1"/>
    <w:rsid w:val="00A328A2"/>
    <w:rsid w:val="00A32CC4"/>
    <w:rsid w:val="00A33A22"/>
    <w:rsid w:val="00A33AA6"/>
    <w:rsid w:val="00A34239"/>
    <w:rsid w:val="00A34927"/>
    <w:rsid w:val="00A34971"/>
    <w:rsid w:val="00A34BB5"/>
    <w:rsid w:val="00A353DD"/>
    <w:rsid w:val="00A35A6C"/>
    <w:rsid w:val="00A35D34"/>
    <w:rsid w:val="00A36168"/>
    <w:rsid w:val="00A361D2"/>
    <w:rsid w:val="00A3630B"/>
    <w:rsid w:val="00A372B3"/>
    <w:rsid w:val="00A37501"/>
    <w:rsid w:val="00A3771A"/>
    <w:rsid w:val="00A37777"/>
    <w:rsid w:val="00A379D3"/>
    <w:rsid w:val="00A37CFB"/>
    <w:rsid w:val="00A37E63"/>
    <w:rsid w:val="00A37EAB"/>
    <w:rsid w:val="00A4063D"/>
    <w:rsid w:val="00A40C03"/>
    <w:rsid w:val="00A41CC2"/>
    <w:rsid w:val="00A421D0"/>
    <w:rsid w:val="00A422F3"/>
    <w:rsid w:val="00A42C4E"/>
    <w:rsid w:val="00A42E83"/>
    <w:rsid w:val="00A449A4"/>
    <w:rsid w:val="00A4577A"/>
    <w:rsid w:val="00A45BC5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CAD"/>
    <w:rsid w:val="00A52DDE"/>
    <w:rsid w:val="00A53D14"/>
    <w:rsid w:val="00A53F81"/>
    <w:rsid w:val="00A54101"/>
    <w:rsid w:val="00A541D5"/>
    <w:rsid w:val="00A541D6"/>
    <w:rsid w:val="00A547DE"/>
    <w:rsid w:val="00A549C2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57F4F"/>
    <w:rsid w:val="00A60DF0"/>
    <w:rsid w:val="00A6123E"/>
    <w:rsid w:val="00A6138F"/>
    <w:rsid w:val="00A6167C"/>
    <w:rsid w:val="00A61AB1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951"/>
    <w:rsid w:val="00A73E0A"/>
    <w:rsid w:val="00A744B1"/>
    <w:rsid w:val="00A74555"/>
    <w:rsid w:val="00A74790"/>
    <w:rsid w:val="00A74A2B"/>
    <w:rsid w:val="00A754FD"/>
    <w:rsid w:val="00A75560"/>
    <w:rsid w:val="00A755E2"/>
    <w:rsid w:val="00A75C60"/>
    <w:rsid w:val="00A76123"/>
    <w:rsid w:val="00A764EA"/>
    <w:rsid w:val="00A76D32"/>
    <w:rsid w:val="00A770F1"/>
    <w:rsid w:val="00A777F2"/>
    <w:rsid w:val="00A77ADF"/>
    <w:rsid w:val="00A77CCB"/>
    <w:rsid w:val="00A77E51"/>
    <w:rsid w:val="00A80453"/>
    <w:rsid w:val="00A80B6B"/>
    <w:rsid w:val="00A80DC0"/>
    <w:rsid w:val="00A811D8"/>
    <w:rsid w:val="00A812C2"/>
    <w:rsid w:val="00A81638"/>
    <w:rsid w:val="00A81A20"/>
    <w:rsid w:val="00A82989"/>
    <w:rsid w:val="00A82D5A"/>
    <w:rsid w:val="00A82DFA"/>
    <w:rsid w:val="00A82E05"/>
    <w:rsid w:val="00A8315B"/>
    <w:rsid w:val="00A83717"/>
    <w:rsid w:val="00A83EEB"/>
    <w:rsid w:val="00A83FC8"/>
    <w:rsid w:val="00A84999"/>
    <w:rsid w:val="00A84BEC"/>
    <w:rsid w:val="00A84F20"/>
    <w:rsid w:val="00A852F4"/>
    <w:rsid w:val="00A857B5"/>
    <w:rsid w:val="00A85DEA"/>
    <w:rsid w:val="00A85F91"/>
    <w:rsid w:val="00A8730F"/>
    <w:rsid w:val="00A879F2"/>
    <w:rsid w:val="00A87C63"/>
    <w:rsid w:val="00A902F3"/>
    <w:rsid w:val="00A905F6"/>
    <w:rsid w:val="00A906D3"/>
    <w:rsid w:val="00A90C0D"/>
    <w:rsid w:val="00A90EA6"/>
    <w:rsid w:val="00A91679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9756A"/>
    <w:rsid w:val="00A97EB3"/>
    <w:rsid w:val="00AA05BA"/>
    <w:rsid w:val="00AA089B"/>
    <w:rsid w:val="00AA1545"/>
    <w:rsid w:val="00AA1FFD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4FB4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0C33"/>
    <w:rsid w:val="00AC18EA"/>
    <w:rsid w:val="00AC19F5"/>
    <w:rsid w:val="00AC1F38"/>
    <w:rsid w:val="00AC201E"/>
    <w:rsid w:val="00AC2AA6"/>
    <w:rsid w:val="00AC3897"/>
    <w:rsid w:val="00AC3983"/>
    <w:rsid w:val="00AC3CAC"/>
    <w:rsid w:val="00AC42A0"/>
    <w:rsid w:val="00AC446E"/>
    <w:rsid w:val="00AC5919"/>
    <w:rsid w:val="00AC5C30"/>
    <w:rsid w:val="00AC5CDE"/>
    <w:rsid w:val="00AC60C8"/>
    <w:rsid w:val="00AC62F6"/>
    <w:rsid w:val="00AC708B"/>
    <w:rsid w:val="00AC733E"/>
    <w:rsid w:val="00AC790F"/>
    <w:rsid w:val="00AC7C7A"/>
    <w:rsid w:val="00AD056D"/>
    <w:rsid w:val="00AD065C"/>
    <w:rsid w:val="00AD0A69"/>
    <w:rsid w:val="00AD0E75"/>
    <w:rsid w:val="00AD1B10"/>
    <w:rsid w:val="00AD20AD"/>
    <w:rsid w:val="00AD2CA5"/>
    <w:rsid w:val="00AD307A"/>
    <w:rsid w:val="00AD326A"/>
    <w:rsid w:val="00AD3CC2"/>
    <w:rsid w:val="00AD3E3F"/>
    <w:rsid w:val="00AD4335"/>
    <w:rsid w:val="00AD4576"/>
    <w:rsid w:val="00AD51A9"/>
    <w:rsid w:val="00AD5518"/>
    <w:rsid w:val="00AD5B3C"/>
    <w:rsid w:val="00AD6423"/>
    <w:rsid w:val="00AD6B33"/>
    <w:rsid w:val="00AD6B8C"/>
    <w:rsid w:val="00AD73C1"/>
    <w:rsid w:val="00AD7842"/>
    <w:rsid w:val="00AD7937"/>
    <w:rsid w:val="00AD7D8B"/>
    <w:rsid w:val="00AE017F"/>
    <w:rsid w:val="00AE0DB0"/>
    <w:rsid w:val="00AE117F"/>
    <w:rsid w:val="00AE1BBD"/>
    <w:rsid w:val="00AE1BC3"/>
    <w:rsid w:val="00AE236D"/>
    <w:rsid w:val="00AE2389"/>
    <w:rsid w:val="00AE2B4C"/>
    <w:rsid w:val="00AE35E4"/>
    <w:rsid w:val="00AE36CA"/>
    <w:rsid w:val="00AE3854"/>
    <w:rsid w:val="00AE43DF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7F8"/>
    <w:rsid w:val="00AF080C"/>
    <w:rsid w:val="00AF0A12"/>
    <w:rsid w:val="00AF0C73"/>
    <w:rsid w:val="00AF11C9"/>
    <w:rsid w:val="00AF175B"/>
    <w:rsid w:val="00AF1A77"/>
    <w:rsid w:val="00AF207C"/>
    <w:rsid w:val="00AF242C"/>
    <w:rsid w:val="00AF28D1"/>
    <w:rsid w:val="00AF290D"/>
    <w:rsid w:val="00AF2933"/>
    <w:rsid w:val="00AF2DFE"/>
    <w:rsid w:val="00AF33A5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0A9"/>
    <w:rsid w:val="00AF73F1"/>
    <w:rsid w:val="00AF7A0F"/>
    <w:rsid w:val="00B00129"/>
    <w:rsid w:val="00B0069C"/>
    <w:rsid w:val="00B00730"/>
    <w:rsid w:val="00B0079A"/>
    <w:rsid w:val="00B00872"/>
    <w:rsid w:val="00B00A38"/>
    <w:rsid w:val="00B01685"/>
    <w:rsid w:val="00B0267E"/>
    <w:rsid w:val="00B02D8E"/>
    <w:rsid w:val="00B02EAC"/>
    <w:rsid w:val="00B033C2"/>
    <w:rsid w:val="00B03736"/>
    <w:rsid w:val="00B03988"/>
    <w:rsid w:val="00B03A04"/>
    <w:rsid w:val="00B03E3A"/>
    <w:rsid w:val="00B0407B"/>
    <w:rsid w:val="00B04981"/>
    <w:rsid w:val="00B04E0B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29D1"/>
    <w:rsid w:val="00B131CA"/>
    <w:rsid w:val="00B13300"/>
    <w:rsid w:val="00B134A9"/>
    <w:rsid w:val="00B13C11"/>
    <w:rsid w:val="00B13F49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0B62"/>
    <w:rsid w:val="00B2169A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0EE5"/>
    <w:rsid w:val="00B31509"/>
    <w:rsid w:val="00B31886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439"/>
    <w:rsid w:val="00B37684"/>
    <w:rsid w:val="00B378C7"/>
    <w:rsid w:val="00B37EDB"/>
    <w:rsid w:val="00B402C9"/>
    <w:rsid w:val="00B40A50"/>
    <w:rsid w:val="00B40E28"/>
    <w:rsid w:val="00B40F99"/>
    <w:rsid w:val="00B4105A"/>
    <w:rsid w:val="00B413BC"/>
    <w:rsid w:val="00B416F0"/>
    <w:rsid w:val="00B41800"/>
    <w:rsid w:val="00B418ED"/>
    <w:rsid w:val="00B41A81"/>
    <w:rsid w:val="00B41F75"/>
    <w:rsid w:val="00B420A4"/>
    <w:rsid w:val="00B42867"/>
    <w:rsid w:val="00B42AA9"/>
    <w:rsid w:val="00B4352E"/>
    <w:rsid w:val="00B43C96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1034"/>
    <w:rsid w:val="00B51ADB"/>
    <w:rsid w:val="00B51B01"/>
    <w:rsid w:val="00B51C6F"/>
    <w:rsid w:val="00B51CE5"/>
    <w:rsid w:val="00B51D56"/>
    <w:rsid w:val="00B523D4"/>
    <w:rsid w:val="00B52990"/>
    <w:rsid w:val="00B52A7D"/>
    <w:rsid w:val="00B532A6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6A71"/>
    <w:rsid w:val="00B5750D"/>
    <w:rsid w:val="00B57AD6"/>
    <w:rsid w:val="00B57E31"/>
    <w:rsid w:val="00B60304"/>
    <w:rsid w:val="00B60432"/>
    <w:rsid w:val="00B60568"/>
    <w:rsid w:val="00B60995"/>
    <w:rsid w:val="00B614C6"/>
    <w:rsid w:val="00B61AD4"/>
    <w:rsid w:val="00B61AE2"/>
    <w:rsid w:val="00B61B19"/>
    <w:rsid w:val="00B61C51"/>
    <w:rsid w:val="00B6249D"/>
    <w:rsid w:val="00B63FC6"/>
    <w:rsid w:val="00B6444B"/>
    <w:rsid w:val="00B64D0A"/>
    <w:rsid w:val="00B651E6"/>
    <w:rsid w:val="00B6543F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A65"/>
    <w:rsid w:val="00B76020"/>
    <w:rsid w:val="00B76028"/>
    <w:rsid w:val="00B768DC"/>
    <w:rsid w:val="00B76A85"/>
    <w:rsid w:val="00B76D38"/>
    <w:rsid w:val="00B76DBF"/>
    <w:rsid w:val="00B77567"/>
    <w:rsid w:val="00B77F7B"/>
    <w:rsid w:val="00B81282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D86"/>
    <w:rsid w:val="00B90EDB"/>
    <w:rsid w:val="00B90F1C"/>
    <w:rsid w:val="00B91386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41B"/>
    <w:rsid w:val="00BA35C1"/>
    <w:rsid w:val="00BA35E4"/>
    <w:rsid w:val="00BA3C61"/>
    <w:rsid w:val="00BA4776"/>
    <w:rsid w:val="00BA4DF2"/>
    <w:rsid w:val="00BA4FF3"/>
    <w:rsid w:val="00BA5503"/>
    <w:rsid w:val="00BA5D2C"/>
    <w:rsid w:val="00BA6B49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359"/>
    <w:rsid w:val="00BB2580"/>
    <w:rsid w:val="00BB28EE"/>
    <w:rsid w:val="00BB2B9E"/>
    <w:rsid w:val="00BB2DCE"/>
    <w:rsid w:val="00BB3336"/>
    <w:rsid w:val="00BB48BA"/>
    <w:rsid w:val="00BB4B02"/>
    <w:rsid w:val="00BB5075"/>
    <w:rsid w:val="00BB5D7D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D2F"/>
    <w:rsid w:val="00BC416B"/>
    <w:rsid w:val="00BC4404"/>
    <w:rsid w:val="00BC464C"/>
    <w:rsid w:val="00BC4907"/>
    <w:rsid w:val="00BC4EF7"/>
    <w:rsid w:val="00BC64F6"/>
    <w:rsid w:val="00BC6531"/>
    <w:rsid w:val="00BC6B9C"/>
    <w:rsid w:val="00BC6E33"/>
    <w:rsid w:val="00BD05A8"/>
    <w:rsid w:val="00BD0ED2"/>
    <w:rsid w:val="00BD0EF5"/>
    <w:rsid w:val="00BD0F0E"/>
    <w:rsid w:val="00BD1344"/>
    <w:rsid w:val="00BD14A3"/>
    <w:rsid w:val="00BD2122"/>
    <w:rsid w:val="00BD24C9"/>
    <w:rsid w:val="00BD2E40"/>
    <w:rsid w:val="00BD3861"/>
    <w:rsid w:val="00BD3A3D"/>
    <w:rsid w:val="00BD3C3B"/>
    <w:rsid w:val="00BD431B"/>
    <w:rsid w:val="00BD4C58"/>
    <w:rsid w:val="00BD4E5C"/>
    <w:rsid w:val="00BD646F"/>
    <w:rsid w:val="00BD6A77"/>
    <w:rsid w:val="00BD6B17"/>
    <w:rsid w:val="00BD755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48D5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3763"/>
    <w:rsid w:val="00BF3C2F"/>
    <w:rsid w:val="00BF4421"/>
    <w:rsid w:val="00BF491F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2A89"/>
    <w:rsid w:val="00C03EFC"/>
    <w:rsid w:val="00C03FE3"/>
    <w:rsid w:val="00C041A1"/>
    <w:rsid w:val="00C0484D"/>
    <w:rsid w:val="00C04D9B"/>
    <w:rsid w:val="00C04FD4"/>
    <w:rsid w:val="00C050B4"/>
    <w:rsid w:val="00C05532"/>
    <w:rsid w:val="00C06046"/>
    <w:rsid w:val="00C061D8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82A"/>
    <w:rsid w:val="00C16E5D"/>
    <w:rsid w:val="00C16F9D"/>
    <w:rsid w:val="00C172FF"/>
    <w:rsid w:val="00C2049A"/>
    <w:rsid w:val="00C206D7"/>
    <w:rsid w:val="00C209F1"/>
    <w:rsid w:val="00C20A8F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7D9"/>
    <w:rsid w:val="00C24994"/>
    <w:rsid w:val="00C24E1C"/>
    <w:rsid w:val="00C252D8"/>
    <w:rsid w:val="00C254C0"/>
    <w:rsid w:val="00C255D5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1B17"/>
    <w:rsid w:val="00C32014"/>
    <w:rsid w:val="00C32114"/>
    <w:rsid w:val="00C321EB"/>
    <w:rsid w:val="00C323F8"/>
    <w:rsid w:val="00C32D04"/>
    <w:rsid w:val="00C33282"/>
    <w:rsid w:val="00C3362B"/>
    <w:rsid w:val="00C34235"/>
    <w:rsid w:val="00C34321"/>
    <w:rsid w:val="00C347EF"/>
    <w:rsid w:val="00C34F90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B67"/>
    <w:rsid w:val="00C43709"/>
    <w:rsid w:val="00C43BC5"/>
    <w:rsid w:val="00C4455B"/>
    <w:rsid w:val="00C44D20"/>
    <w:rsid w:val="00C45431"/>
    <w:rsid w:val="00C45952"/>
    <w:rsid w:val="00C45B93"/>
    <w:rsid w:val="00C45FFE"/>
    <w:rsid w:val="00C466B0"/>
    <w:rsid w:val="00C46A5D"/>
    <w:rsid w:val="00C46CC8"/>
    <w:rsid w:val="00C47DE5"/>
    <w:rsid w:val="00C5003E"/>
    <w:rsid w:val="00C50486"/>
    <w:rsid w:val="00C50C10"/>
    <w:rsid w:val="00C5125E"/>
    <w:rsid w:val="00C51D0C"/>
    <w:rsid w:val="00C52413"/>
    <w:rsid w:val="00C52712"/>
    <w:rsid w:val="00C52C6A"/>
    <w:rsid w:val="00C53ABE"/>
    <w:rsid w:val="00C53EFB"/>
    <w:rsid w:val="00C54DC6"/>
    <w:rsid w:val="00C55184"/>
    <w:rsid w:val="00C55269"/>
    <w:rsid w:val="00C559FD"/>
    <w:rsid w:val="00C55DB6"/>
    <w:rsid w:val="00C55F89"/>
    <w:rsid w:val="00C5603A"/>
    <w:rsid w:val="00C56833"/>
    <w:rsid w:val="00C56E53"/>
    <w:rsid w:val="00C57308"/>
    <w:rsid w:val="00C57470"/>
    <w:rsid w:val="00C576AE"/>
    <w:rsid w:val="00C579A5"/>
    <w:rsid w:val="00C57E9A"/>
    <w:rsid w:val="00C6009E"/>
    <w:rsid w:val="00C60225"/>
    <w:rsid w:val="00C60778"/>
    <w:rsid w:val="00C608D9"/>
    <w:rsid w:val="00C60ABD"/>
    <w:rsid w:val="00C60AC9"/>
    <w:rsid w:val="00C6124D"/>
    <w:rsid w:val="00C61BD1"/>
    <w:rsid w:val="00C62B17"/>
    <w:rsid w:val="00C63168"/>
    <w:rsid w:val="00C6325B"/>
    <w:rsid w:val="00C63339"/>
    <w:rsid w:val="00C634B1"/>
    <w:rsid w:val="00C64A1A"/>
    <w:rsid w:val="00C65E32"/>
    <w:rsid w:val="00C66075"/>
    <w:rsid w:val="00C669E0"/>
    <w:rsid w:val="00C672DF"/>
    <w:rsid w:val="00C677F7"/>
    <w:rsid w:val="00C6783B"/>
    <w:rsid w:val="00C67F32"/>
    <w:rsid w:val="00C67FD1"/>
    <w:rsid w:val="00C701AD"/>
    <w:rsid w:val="00C701B9"/>
    <w:rsid w:val="00C70734"/>
    <w:rsid w:val="00C70C0D"/>
    <w:rsid w:val="00C71BDC"/>
    <w:rsid w:val="00C71C7C"/>
    <w:rsid w:val="00C721AE"/>
    <w:rsid w:val="00C723B8"/>
    <w:rsid w:val="00C72B3C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3458"/>
    <w:rsid w:val="00C83DFB"/>
    <w:rsid w:val="00C83E56"/>
    <w:rsid w:val="00C84282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4F99"/>
    <w:rsid w:val="00C9521B"/>
    <w:rsid w:val="00C95C33"/>
    <w:rsid w:val="00C95D1A"/>
    <w:rsid w:val="00C9663D"/>
    <w:rsid w:val="00C96C10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72D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A1B"/>
    <w:rsid w:val="00CB4C82"/>
    <w:rsid w:val="00CB4EA2"/>
    <w:rsid w:val="00CB531D"/>
    <w:rsid w:val="00CB5557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1CA"/>
    <w:rsid w:val="00CC5265"/>
    <w:rsid w:val="00CC5CE1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198"/>
    <w:rsid w:val="00CD230E"/>
    <w:rsid w:val="00CD26A6"/>
    <w:rsid w:val="00CD285E"/>
    <w:rsid w:val="00CD2B07"/>
    <w:rsid w:val="00CD36F5"/>
    <w:rsid w:val="00CD3D78"/>
    <w:rsid w:val="00CD43D9"/>
    <w:rsid w:val="00CD444A"/>
    <w:rsid w:val="00CD4BD5"/>
    <w:rsid w:val="00CD56AE"/>
    <w:rsid w:val="00CD5B3E"/>
    <w:rsid w:val="00CD6085"/>
    <w:rsid w:val="00CD684D"/>
    <w:rsid w:val="00CD6C1C"/>
    <w:rsid w:val="00CD6C4E"/>
    <w:rsid w:val="00CD7075"/>
    <w:rsid w:val="00CD79D9"/>
    <w:rsid w:val="00CE04FC"/>
    <w:rsid w:val="00CE089D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599"/>
    <w:rsid w:val="00CE5854"/>
    <w:rsid w:val="00CE5A1D"/>
    <w:rsid w:val="00CE5C95"/>
    <w:rsid w:val="00CE603C"/>
    <w:rsid w:val="00CE65D3"/>
    <w:rsid w:val="00CE65DB"/>
    <w:rsid w:val="00CE6D8D"/>
    <w:rsid w:val="00CE74FB"/>
    <w:rsid w:val="00CE7E52"/>
    <w:rsid w:val="00CE7E70"/>
    <w:rsid w:val="00CF0343"/>
    <w:rsid w:val="00CF08EE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5F7D"/>
    <w:rsid w:val="00CF6EF1"/>
    <w:rsid w:val="00D00213"/>
    <w:rsid w:val="00D0032D"/>
    <w:rsid w:val="00D00C8E"/>
    <w:rsid w:val="00D00FAA"/>
    <w:rsid w:val="00D01D01"/>
    <w:rsid w:val="00D0218D"/>
    <w:rsid w:val="00D028F0"/>
    <w:rsid w:val="00D02F12"/>
    <w:rsid w:val="00D0369A"/>
    <w:rsid w:val="00D03B59"/>
    <w:rsid w:val="00D03BBC"/>
    <w:rsid w:val="00D03F39"/>
    <w:rsid w:val="00D03F86"/>
    <w:rsid w:val="00D0429F"/>
    <w:rsid w:val="00D04858"/>
    <w:rsid w:val="00D06632"/>
    <w:rsid w:val="00D0674B"/>
    <w:rsid w:val="00D06CDC"/>
    <w:rsid w:val="00D06FAD"/>
    <w:rsid w:val="00D0707D"/>
    <w:rsid w:val="00D071D8"/>
    <w:rsid w:val="00D07622"/>
    <w:rsid w:val="00D076BA"/>
    <w:rsid w:val="00D079F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856"/>
    <w:rsid w:val="00D11C1A"/>
    <w:rsid w:val="00D11C98"/>
    <w:rsid w:val="00D1243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6013"/>
    <w:rsid w:val="00D16187"/>
    <w:rsid w:val="00D16350"/>
    <w:rsid w:val="00D1683C"/>
    <w:rsid w:val="00D16C6A"/>
    <w:rsid w:val="00D16DEA"/>
    <w:rsid w:val="00D17039"/>
    <w:rsid w:val="00D17520"/>
    <w:rsid w:val="00D175EC"/>
    <w:rsid w:val="00D20034"/>
    <w:rsid w:val="00D20B89"/>
    <w:rsid w:val="00D20EC2"/>
    <w:rsid w:val="00D210A7"/>
    <w:rsid w:val="00D21391"/>
    <w:rsid w:val="00D21587"/>
    <w:rsid w:val="00D21785"/>
    <w:rsid w:val="00D21ADD"/>
    <w:rsid w:val="00D220A9"/>
    <w:rsid w:val="00D22E26"/>
    <w:rsid w:val="00D23AB8"/>
    <w:rsid w:val="00D23D9A"/>
    <w:rsid w:val="00D2454D"/>
    <w:rsid w:val="00D24861"/>
    <w:rsid w:val="00D2529E"/>
    <w:rsid w:val="00D26682"/>
    <w:rsid w:val="00D26E9D"/>
    <w:rsid w:val="00D2727A"/>
    <w:rsid w:val="00D2794C"/>
    <w:rsid w:val="00D27FA6"/>
    <w:rsid w:val="00D30375"/>
    <w:rsid w:val="00D314D4"/>
    <w:rsid w:val="00D318E5"/>
    <w:rsid w:val="00D3208D"/>
    <w:rsid w:val="00D3247F"/>
    <w:rsid w:val="00D33A40"/>
    <w:rsid w:val="00D3420A"/>
    <w:rsid w:val="00D34F3A"/>
    <w:rsid w:val="00D3513E"/>
    <w:rsid w:val="00D35AFC"/>
    <w:rsid w:val="00D35B3D"/>
    <w:rsid w:val="00D35E45"/>
    <w:rsid w:val="00D3699F"/>
    <w:rsid w:val="00D369A3"/>
    <w:rsid w:val="00D369F4"/>
    <w:rsid w:val="00D36BB1"/>
    <w:rsid w:val="00D37B09"/>
    <w:rsid w:val="00D40943"/>
    <w:rsid w:val="00D40A23"/>
    <w:rsid w:val="00D40B4C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3733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264"/>
    <w:rsid w:val="00D514FE"/>
    <w:rsid w:val="00D5162B"/>
    <w:rsid w:val="00D516AC"/>
    <w:rsid w:val="00D5193D"/>
    <w:rsid w:val="00D5222A"/>
    <w:rsid w:val="00D52862"/>
    <w:rsid w:val="00D52E46"/>
    <w:rsid w:val="00D532D7"/>
    <w:rsid w:val="00D53444"/>
    <w:rsid w:val="00D550FE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160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372"/>
    <w:rsid w:val="00D75548"/>
    <w:rsid w:val="00D7753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084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900D8"/>
    <w:rsid w:val="00D91489"/>
    <w:rsid w:val="00D917F5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61BF"/>
    <w:rsid w:val="00D964FC"/>
    <w:rsid w:val="00D96519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D9A"/>
    <w:rsid w:val="00DA5FA1"/>
    <w:rsid w:val="00DA6291"/>
    <w:rsid w:val="00DA6AAA"/>
    <w:rsid w:val="00DA6C84"/>
    <w:rsid w:val="00DA6FC2"/>
    <w:rsid w:val="00DA727B"/>
    <w:rsid w:val="00DA748E"/>
    <w:rsid w:val="00DA772F"/>
    <w:rsid w:val="00DB0851"/>
    <w:rsid w:val="00DB0E76"/>
    <w:rsid w:val="00DB1C61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C7FFA"/>
    <w:rsid w:val="00DD0344"/>
    <w:rsid w:val="00DD04A2"/>
    <w:rsid w:val="00DD050E"/>
    <w:rsid w:val="00DD0ACA"/>
    <w:rsid w:val="00DD0EBF"/>
    <w:rsid w:val="00DD1AAC"/>
    <w:rsid w:val="00DD1ADD"/>
    <w:rsid w:val="00DD1EA4"/>
    <w:rsid w:val="00DD1FE2"/>
    <w:rsid w:val="00DD24CD"/>
    <w:rsid w:val="00DD291B"/>
    <w:rsid w:val="00DD34BB"/>
    <w:rsid w:val="00DD420E"/>
    <w:rsid w:val="00DD4AB1"/>
    <w:rsid w:val="00DD4EC8"/>
    <w:rsid w:val="00DD51E5"/>
    <w:rsid w:val="00DD5261"/>
    <w:rsid w:val="00DD532B"/>
    <w:rsid w:val="00DD5DBD"/>
    <w:rsid w:val="00DD60E6"/>
    <w:rsid w:val="00DD6AD4"/>
    <w:rsid w:val="00DD7023"/>
    <w:rsid w:val="00DD750E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647"/>
    <w:rsid w:val="00DE1A40"/>
    <w:rsid w:val="00DE1CA5"/>
    <w:rsid w:val="00DE1D7C"/>
    <w:rsid w:val="00DE20D1"/>
    <w:rsid w:val="00DE228D"/>
    <w:rsid w:val="00DE2703"/>
    <w:rsid w:val="00DE2BDD"/>
    <w:rsid w:val="00DE3375"/>
    <w:rsid w:val="00DE3432"/>
    <w:rsid w:val="00DE4584"/>
    <w:rsid w:val="00DE4999"/>
    <w:rsid w:val="00DE6147"/>
    <w:rsid w:val="00DE6416"/>
    <w:rsid w:val="00DE7C97"/>
    <w:rsid w:val="00DF011D"/>
    <w:rsid w:val="00DF14F5"/>
    <w:rsid w:val="00DF20C1"/>
    <w:rsid w:val="00DF23DA"/>
    <w:rsid w:val="00DF2B1A"/>
    <w:rsid w:val="00DF2F54"/>
    <w:rsid w:val="00DF3273"/>
    <w:rsid w:val="00DF39DE"/>
    <w:rsid w:val="00DF408D"/>
    <w:rsid w:val="00DF46AC"/>
    <w:rsid w:val="00DF46FA"/>
    <w:rsid w:val="00DF4964"/>
    <w:rsid w:val="00DF4BD3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12DA"/>
    <w:rsid w:val="00E0210F"/>
    <w:rsid w:val="00E02157"/>
    <w:rsid w:val="00E025D2"/>
    <w:rsid w:val="00E033EA"/>
    <w:rsid w:val="00E033EF"/>
    <w:rsid w:val="00E03B98"/>
    <w:rsid w:val="00E052AA"/>
    <w:rsid w:val="00E05631"/>
    <w:rsid w:val="00E0630C"/>
    <w:rsid w:val="00E06D30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1D99"/>
    <w:rsid w:val="00E12D38"/>
    <w:rsid w:val="00E131EB"/>
    <w:rsid w:val="00E13479"/>
    <w:rsid w:val="00E13CA8"/>
    <w:rsid w:val="00E145B9"/>
    <w:rsid w:val="00E146D2"/>
    <w:rsid w:val="00E148FE"/>
    <w:rsid w:val="00E153CB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4C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37C27"/>
    <w:rsid w:val="00E4011A"/>
    <w:rsid w:val="00E4016E"/>
    <w:rsid w:val="00E40E60"/>
    <w:rsid w:val="00E41AF3"/>
    <w:rsid w:val="00E4219A"/>
    <w:rsid w:val="00E42A50"/>
    <w:rsid w:val="00E42F06"/>
    <w:rsid w:val="00E42FA5"/>
    <w:rsid w:val="00E43B3E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369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588B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1FC"/>
    <w:rsid w:val="00E61EE7"/>
    <w:rsid w:val="00E6313A"/>
    <w:rsid w:val="00E637F4"/>
    <w:rsid w:val="00E63FE0"/>
    <w:rsid w:val="00E641F8"/>
    <w:rsid w:val="00E642D6"/>
    <w:rsid w:val="00E643B7"/>
    <w:rsid w:val="00E65216"/>
    <w:rsid w:val="00E65DF6"/>
    <w:rsid w:val="00E66089"/>
    <w:rsid w:val="00E66463"/>
    <w:rsid w:val="00E66F49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0682"/>
    <w:rsid w:val="00E814DD"/>
    <w:rsid w:val="00E81E5F"/>
    <w:rsid w:val="00E82142"/>
    <w:rsid w:val="00E8239C"/>
    <w:rsid w:val="00E824FB"/>
    <w:rsid w:val="00E8293D"/>
    <w:rsid w:val="00E82F3C"/>
    <w:rsid w:val="00E830A9"/>
    <w:rsid w:val="00E84B55"/>
    <w:rsid w:val="00E85110"/>
    <w:rsid w:val="00E8532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1301"/>
    <w:rsid w:val="00E92653"/>
    <w:rsid w:val="00E93467"/>
    <w:rsid w:val="00E9372D"/>
    <w:rsid w:val="00E94197"/>
    <w:rsid w:val="00E943EE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60"/>
    <w:rsid w:val="00EA23A6"/>
    <w:rsid w:val="00EA2427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73F"/>
    <w:rsid w:val="00EA7860"/>
    <w:rsid w:val="00EB018E"/>
    <w:rsid w:val="00EB04B9"/>
    <w:rsid w:val="00EB0B40"/>
    <w:rsid w:val="00EB0E42"/>
    <w:rsid w:val="00EB139D"/>
    <w:rsid w:val="00EB142C"/>
    <w:rsid w:val="00EB2720"/>
    <w:rsid w:val="00EB2942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A44"/>
    <w:rsid w:val="00EC5A9E"/>
    <w:rsid w:val="00EC5C69"/>
    <w:rsid w:val="00EC5F80"/>
    <w:rsid w:val="00EC61AF"/>
    <w:rsid w:val="00EC6302"/>
    <w:rsid w:val="00EC64DE"/>
    <w:rsid w:val="00EC70EE"/>
    <w:rsid w:val="00EC78DB"/>
    <w:rsid w:val="00ED02F9"/>
    <w:rsid w:val="00ED0322"/>
    <w:rsid w:val="00ED03A1"/>
    <w:rsid w:val="00ED1575"/>
    <w:rsid w:val="00ED1BF0"/>
    <w:rsid w:val="00ED223E"/>
    <w:rsid w:val="00ED3238"/>
    <w:rsid w:val="00ED3C23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B7E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7BC"/>
    <w:rsid w:val="00EF291A"/>
    <w:rsid w:val="00EF2A20"/>
    <w:rsid w:val="00EF34C4"/>
    <w:rsid w:val="00EF481E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52AE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3E8"/>
    <w:rsid w:val="00F2146C"/>
    <w:rsid w:val="00F21E83"/>
    <w:rsid w:val="00F227DE"/>
    <w:rsid w:val="00F22865"/>
    <w:rsid w:val="00F22B0E"/>
    <w:rsid w:val="00F22DEF"/>
    <w:rsid w:val="00F2325C"/>
    <w:rsid w:val="00F2350D"/>
    <w:rsid w:val="00F23579"/>
    <w:rsid w:val="00F2419C"/>
    <w:rsid w:val="00F247A0"/>
    <w:rsid w:val="00F24945"/>
    <w:rsid w:val="00F25205"/>
    <w:rsid w:val="00F25215"/>
    <w:rsid w:val="00F25B8D"/>
    <w:rsid w:val="00F25F40"/>
    <w:rsid w:val="00F260DF"/>
    <w:rsid w:val="00F2682E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2F4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6778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922"/>
    <w:rsid w:val="00F54DBB"/>
    <w:rsid w:val="00F55733"/>
    <w:rsid w:val="00F55810"/>
    <w:rsid w:val="00F56263"/>
    <w:rsid w:val="00F562E4"/>
    <w:rsid w:val="00F566E7"/>
    <w:rsid w:val="00F56FF3"/>
    <w:rsid w:val="00F57171"/>
    <w:rsid w:val="00F57891"/>
    <w:rsid w:val="00F57CFE"/>
    <w:rsid w:val="00F60050"/>
    <w:rsid w:val="00F60171"/>
    <w:rsid w:val="00F6029A"/>
    <w:rsid w:val="00F60C07"/>
    <w:rsid w:val="00F60E13"/>
    <w:rsid w:val="00F60E8E"/>
    <w:rsid w:val="00F61303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782"/>
    <w:rsid w:val="00F70B00"/>
    <w:rsid w:val="00F70BAE"/>
    <w:rsid w:val="00F715FA"/>
    <w:rsid w:val="00F7223E"/>
    <w:rsid w:val="00F72341"/>
    <w:rsid w:val="00F72902"/>
    <w:rsid w:val="00F72CF0"/>
    <w:rsid w:val="00F7303B"/>
    <w:rsid w:val="00F73311"/>
    <w:rsid w:val="00F733FA"/>
    <w:rsid w:val="00F73CAF"/>
    <w:rsid w:val="00F73F76"/>
    <w:rsid w:val="00F74187"/>
    <w:rsid w:val="00F743BC"/>
    <w:rsid w:val="00F75883"/>
    <w:rsid w:val="00F761C3"/>
    <w:rsid w:val="00F76264"/>
    <w:rsid w:val="00F7702D"/>
    <w:rsid w:val="00F770DC"/>
    <w:rsid w:val="00F77114"/>
    <w:rsid w:val="00F80ABD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9C8"/>
    <w:rsid w:val="00F86AB5"/>
    <w:rsid w:val="00F87386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2F66"/>
    <w:rsid w:val="00F93006"/>
    <w:rsid w:val="00F93367"/>
    <w:rsid w:val="00F93512"/>
    <w:rsid w:val="00F94465"/>
    <w:rsid w:val="00F9455D"/>
    <w:rsid w:val="00F94791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748"/>
    <w:rsid w:val="00FA1A88"/>
    <w:rsid w:val="00FA2067"/>
    <w:rsid w:val="00FA31F5"/>
    <w:rsid w:val="00FA3C0B"/>
    <w:rsid w:val="00FA40A9"/>
    <w:rsid w:val="00FA4385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F7"/>
    <w:rsid w:val="00FB52A6"/>
    <w:rsid w:val="00FB54CE"/>
    <w:rsid w:val="00FB58EA"/>
    <w:rsid w:val="00FB5F3E"/>
    <w:rsid w:val="00FB6791"/>
    <w:rsid w:val="00FB6FC6"/>
    <w:rsid w:val="00FB74B3"/>
    <w:rsid w:val="00FB7964"/>
    <w:rsid w:val="00FB79A8"/>
    <w:rsid w:val="00FB7F7E"/>
    <w:rsid w:val="00FC072E"/>
    <w:rsid w:val="00FC0FB2"/>
    <w:rsid w:val="00FC1442"/>
    <w:rsid w:val="00FC187E"/>
    <w:rsid w:val="00FC19B1"/>
    <w:rsid w:val="00FC19B2"/>
    <w:rsid w:val="00FC248C"/>
    <w:rsid w:val="00FC252E"/>
    <w:rsid w:val="00FC3707"/>
    <w:rsid w:val="00FC3A79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9D3"/>
    <w:rsid w:val="00FE4CEB"/>
    <w:rsid w:val="00FE4E0B"/>
    <w:rsid w:val="00FE59A2"/>
    <w:rsid w:val="00FE5D74"/>
    <w:rsid w:val="00FE60CE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79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3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304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66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010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0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0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69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2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4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8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8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583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538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42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69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1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3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9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9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0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9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9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4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urldefense.com/v3/__https:/www.3gpp.org/ftp/tsg_ran/WG1_RL1/TSGR1_120b/Docs/R1-2502426.zip__;!!CTRNKA9wMg0ARbw!jRn9XiAXi7aV8pCEUb9sXzD5RWPcOrX42R28CX07p3K3-I9UUWK0Ct7k8rJiit0DUhRztmnRjOnKKjmMkmTOOJAuW_yntXQX$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4743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2</cp:revision>
  <dcterms:created xsi:type="dcterms:W3CDTF">2025-08-15T12:04:00Z</dcterms:created>
  <dcterms:modified xsi:type="dcterms:W3CDTF">2025-08-15T12:04:00Z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